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公务员资格审核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和体能测评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预备递补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告知书</w:t>
      </w:r>
    </w:p>
    <w:p>
      <w:pPr>
        <w:spacing w:line="600" w:lineRule="exact"/>
        <w:rPr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为顺利完成广东省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2022年考试录用公务员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工作，进一步提高资格审核和体能测评工作效率，对报考警察职位的考生，遵循考生自愿原则适当扩大资格审核和体能测评人数。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特向您告知：根据您的笔试成绩排名和报考职位招录人数，您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作为预备递补人员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参与本次资格审核和体能测评，仅在拟入围面试人员因资格审核不通过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体能测评不合格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或放弃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的情况下，才可按笔试成绩的高低依次递补入围面试。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5270" w:firstLineChars="155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中共深圳市委组织部</w:t>
      </w:r>
    </w:p>
    <w:p>
      <w:pPr>
        <w:spacing w:line="560" w:lineRule="exact"/>
        <w:ind w:firstLine="5610" w:firstLineChars="1650"/>
        <w:rPr>
          <w:rFonts w:hint="eastAsia"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日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Cs w:val="21"/>
        </w:rPr>
        <w:t>（考生存留）</w:t>
      </w:r>
    </w:p>
    <w:p>
      <w:pPr>
        <w:spacing w:line="600" w:lineRule="exac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考生知情同意和承诺书</w:t>
      </w:r>
    </w:p>
    <w:p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>
      <w:pPr>
        <w:spacing w:line="560" w:lineRule="exact"/>
        <w:ind w:firstLine="4080" w:firstLineChars="1200"/>
        <w:rPr>
          <w:rFonts w:hint="eastAsia"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rFonts w:hint="eastAsia"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考生（签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  月   日</w:t>
      </w:r>
    </w:p>
    <w:p>
      <w:pPr>
        <w:spacing w:line="400" w:lineRule="exact"/>
        <w:rPr>
          <w:rFonts w:hint="eastAsia" w:ascii="仿宋_GB2312" w:hAnsi="仿宋_GB2312" w:eastAsia="仿宋_GB2312" w:cs="仿宋_GB2312"/>
          <w:bCs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Cs w:val="21"/>
        </w:rPr>
        <w:t>（招录部门存留）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064B52-F185-4595-A9CD-BDBCFCCEC5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70DCB4E-ED73-42A3-B433-D1E5CD3AF2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1E37C8-69C5-4FAE-8470-36C91E55CD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16E7EBD-822E-41D4-BDB7-1328EBC3D60C}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43E64506-90D1-4CA4-8C37-9123F3D7425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F46"/>
    <w:rsid w:val="00000BBE"/>
    <w:rsid w:val="000058F7"/>
    <w:rsid w:val="00006E04"/>
    <w:rsid w:val="000100A7"/>
    <w:rsid w:val="00014CF8"/>
    <w:rsid w:val="0002008E"/>
    <w:rsid w:val="0005066F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C5B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4779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62FF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94F46"/>
    <w:rsid w:val="008A51DE"/>
    <w:rsid w:val="008A641D"/>
    <w:rsid w:val="008B39A3"/>
    <w:rsid w:val="008B39CF"/>
    <w:rsid w:val="008B3EF9"/>
    <w:rsid w:val="008C43E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5A1A"/>
    <w:rsid w:val="0096777B"/>
    <w:rsid w:val="00987E52"/>
    <w:rsid w:val="00990D8E"/>
    <w:rsid w:val="009964E1"/>
    <w:rsid w:val="009F15E1"/>
    <w:rsid w:val="009F5B4F"/>
    <w:rsid w:val="00A0590D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C1346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0B41"/>
    <w:rsid w:val="00F618B5"/>
    <w:rsid w:val="00F6408B"/>
    <w:rsid w:val="00F642AD"/>
    <w:rsid w:val="00F66E3D"/>
    <w:rsid w:val="00F91848"/>
    <w:rsid w:val="00FA163E"/>
    <w:rsid w:val="00FB513A"/>
    <w:rsid w:val="00FB6876"/>
    <w:rsid w:val="00FC4BB0"/>
    <w:rsid w:val="00FC52C3"/>
    <w:rsid w:val="00FD4B25"/>
    <w:rsid w:val="00FD5AE9"/>
    <w:rsid w:val="00FD63F1"/>
    <w:rsid w:val="00FE546E"/>
    <w:rsid w:val="00FE70C7"/>
    <w:rsid w:val="172A506B"/>
    <w:rsid w:val="3C653155"/>
    <w:rsid w:val="52303029"/>
    <w:rsid w:val="57BE4FF0"/>
    <w:rsid w:val="6F5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59</Words>
  <Characters>342</Characters>
  <Lines>2</Lines>
  <Paragraphs>1</Paragraphs>
  <TotalTime>7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2019-05-19T07:47:00Z</dcterms:created>
  <dc:creator>刘佩雯</dc:creator>
  <cp:lastModifiedBy>曾文栋</cp:lastModifiedBy>
  <dcterms:modified xsi:type="dcterms:W3CDTF">2022-03-04T02:02:23Z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4A77969D57F64E7B91D053140ED1345C</vt:lpwstr>
  </property>
</Properties>
</file>