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eastAsia="仿宋_GB2312"/>
          <w:color w:val="000000"/>
          <w:sz w:val="24"/>
          <w:u w:val="wave" w:color="FFFFFF"/>
        </w:rPr>
      </w:pPr>
    </w:p>
    <w:p>
      <w:pPr>
        <w:spacing w:line="560" w:lineRule="exact"/>
        <w:jc w:val="center"/>
        <w:rPr>
          <w:rFonts w:hint="eastAsia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kern w:val="0"/>
          <w:sz w:val="44"/>
          <w:szCs w:val="44"/>
        </w:rPr>
        <w:t>广州市天河区应急管理局2020年公开招聘</w:t>
      </w:r>
    </w:p>
    <w:p>
      <w:pPr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专业森林消防员</w:t>
      </w:r>
      <w:r>
        <w:rPr>
          <w:rFonts w:eastAsia="方正小标宋_GBK"/>
          <w:color w:val="000000"/>
          <w:kern w:val="0"/>
          <w:sz w:val="44"/>
          <w:szCs w:val="44"/>
        </w:rPr>
        <w:t>基本</w:t>
      </w:r>
      <w:r>
        <w:rPr>
          <w:rFonts w:hint="eastAsia" w:eastAsia="方正小标宋_GBK"/>
          <w:color w:val="000000"/>
          <w:kern w:val="0"/>
          <w:sz w:val="44"/>
          <w:szCs w:val="44"/>
        </w:rPr>
        <w:t>信息</w:t>
      </w:r>
      <w:r>
        <w:rPr>
          <w:rFonts w:eastAsia="方正小标宋_GBK"/>
          <w:color w:val="000000"/>
          <w:kern w:val="0"/>
          <w:sz w:val="44"/>
          <w:szCs w:val="44"/>
        </w:rPr>
        <w:t>登记表</w:t>
      </w:r>
    </w:p>
    <w:bookmarkEnd w:id="0"/>
    <w:tbl>
      <w:tblPr>
        <w:tblStyle w:val="6"/>
        <w:tblW w:w="9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入党（团）</w:t>
            </w:r>
          </w:p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小标宋_GBK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24"/>
              </w:rPr>
            </w:pPr>
            <w:r>
              <w:rPr>
                <w:rFonts w:eastAsia="方正小标宋_GBK"/>
                <w:color w:val="000000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828" w:type="dxa"/>
            <w:vAlign w:val="top"/>
          </w:tcPr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自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我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评</w:t>
            </w:r>
          </w:p>
          <w:p>
            <w:pPr>
              <w:spacing w:line="560" w:lineRule="exact"/>
              <w:jc w:val="center"/>
              <w:rPr>
                <w:rFonts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000000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  <w:vAlign w:val="top"/>
          </w:tcPr>
          <w:p>
            <w:pPr>
              <w:spacing w:line="560" w:lineRule="exact"/>
              <w:rPr>
                <w:rFonts w:eastAsia="华文中宋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1379"/>
    <w:multiLevelType w:val="singleLevel"/>
    <w:tmpl w:val="5AE91379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96B13"/>
    <w:rsid w:val="2DFE17E0"/>
    <w:rsid w:val="30FE27BA"/>
    <w:rsid w:val="5C096B13"/>
    <w:rsid w:val="7C2574F0"/>
    <w:rsid w:val="7D7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jc w:val="left"/>
      <w:outlineLvl w:val="0"/>
    </w:pPr>
    <w:rPr>
      <w:rFonts w:ascii="仿宋_GB2312" w:hAnsi="仿宋_GB2312" w:eastAsia="黑体" w:cstheme="minorBidi"/>
      <w:b/>
      <w:sz w:val="32"/>
      <w:szCs w:val="32"/>
    </w:rPr>
  </w:style>
  <w:style w:type="paragraph" w:styleId="3">
    <w:name w:val="heading 2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after="260" w:afterLines="0" w:line="413" w:lineRule="auto"/>
      <w:outlineLvl w:val="1"/>
    </w:pPr>
    <w:rPr>
      <w:rFonts w:ascii="Arial" w:hAnsi="Arial" w:eastAsia="方正楷体_GBK" w:cstheme="min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区监察局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2020-07-23T03:48:00Z</dcterms:created>
  <dc:creator>未定义</dc:creator>
  <cp:lastModifiedBy>未定义</cp:lastModifiedBy>
  <dcterms:modified xsi:type="dcterms:W3CDTF">2020-07-23T03:48:50Z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