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11" w:rsidRDefault="00395611">
      <w:pPr>
        <w:rPr>
          <w:rFonts w:ascii="黑体" w:eastAsia="黑体" w:hAnsi="黑体" w:hint="eastAsia"/>
          <w:sz w:val="32"/>
          <w:szCs w:val="32"/>
        </w:rPr>
      </w:pPr>
    </w:p>
    <w:p w:rsidR="00395611" w:rsidRDefault="007A4DB0">
      <w:pPr>
        <w:rPr>
          <w:rFonts w:ascii="黑体" w:eastAsia="黑体" w:hAnsi="黑体"/>
          <w:sz w:val="32"/>
          <w:szCs w:val="32"/>
        </w:rPr>
      </w:pPr>
      <w:r>
        <w:rPr>
          <w:rFonts w:ascii="黑体" w:eastAsia="黑体" w:hAnsi="黑体" w:hint="eastAsia"/>
          <w:sz w:val="32"/>
          <w:szCs w:val="32"/>
        </w:rPr>
        <w:t>附件</w:t>
      </w:r>
      <w:r w:rsidR="006B5FE4">
        <w:rPr>
          <w:rFonts w:ascii="黑体" w:eastAsia="黑体" w:hAnsi="黑体"/>
          <w:sz w:val="32"/>
          <w:szCs w:val="32"/>
        </w:rPr>
        <w:t>2</w:t>
      </w:r>
    </w:p>
    <w:p w:rsidR="00395611" w:rsidRDefault="007A4DB0">
      <w:pPr>
        <w:jc w:val="center"/>
        <w:rPr>
          <w:rFonts w:ascii="小标宋" w:eastAsia="小标宋" w:hAnsi="小标宋" w:cs="小标宋"/>
          <w:sz w:val="36"/>
          <w:szCs w:val="36"/>
        </w:rPr>
      </w:pPr>
      <w:r>
        <w:rPr>
          <w:rFonts w:ascii="小标宋" w:eastAsia="小标宋" w:hAnsi="小标宋" w:cs="小标宋" w:hint="eastAsia"/>
          <w:sz w:val="36"/>
          <w:szCs w:val="36"/>
        </w:rPr>
        <w:t>广东技术师范大学（河源校区）2</w:t>
      </w:r>
      <w:r>
        <w:rPr>
          <w:rFonts w:ascii="小标宋" w:eastAsia="小标宋" w:hAnsi="小标宋" w:cs="小标宋"/>
          <w:sz w:val="36"/>
          <w:szCs w:val="36"/>
        </w:rPr>
        <w:t>02</w:t>
      </w:r>
      <w:r>
        <w:rPr>
          <w:rFonts w:ascii="小标宋" w:eastAsia="小标宋" w:hAnsi="小标宋" w:cs="小标宋" w:hint="eastAsia"/>
          <w:sz w:val="36"/>
          <w:szCs w:val="36"/>
        </w:rPr>
        <w:t>1年招聘专任教师和专业技术人员岗位表</w:t>
      </w:r>
    </w:p>
    <w:tbl>
      <w:tblPr>
        <w:tblW w:w="16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03"/>
        <w:gridCol w:w="1275"/>
        <w:gridCol w:w="1134"/>
        <w:gridCol w:w="851"/>
        <w:gridCol w:w="1559"/>
        <w:gridCol w:w="4111"/>
        <w:gridCol w:w="5201"/>
      </w:tblGrid>
      <w:tr w:rsidR="00395F3E" w:rsidTr="009626C6">
        <w:trPr>
          <w:trHeight w:val="663"/>
          <w:jc w:val="center"/>
        </w:trPr>
        <w:tc>
          <w:tcPr>
            <w:tcW w:w="1057" w:type="dxa"/>
            <w:vAlign w:val="center"/>
          </w:tcPr>
          <w:p w:rsidR="00395F3E" w:rsidRDefault="00395F3E" w:rsidP="009626C6">
            <w:pPr>
              <w:jc w:val="center"/>
              <w:rPr>
                <w:rFonts w:ascii="仿宋" w:eastAsia="仿宋" w:hAnsi="仿宋"/>
                <w:b/>
                <w:szCs w:val="21"/>
              </w:rPr>
            </w:pPr>
            <w:r>
              <w:rPr>
                <w:rFonts w:ascii="仿宋" w:eastAsia="仿宋" w:hAnsi="仿宋" w:hint="eastAsia"/>
                <w:b/>
                <w:szCs w:val="21"/>
              </w:rPr>
              <w:t>单位</w:t>
            </w:r>
          </w:p>
        </w:tc>
        <w:tc>
          <w:tcPr>
            <w:tcW w:w="1103" w:type="dxa"/>
            <w:vAlign w:val="center"/>
          </w:tcPr>
          <w:p w:rsidR="00395F3E" w:rsidRDefault="00395F3E" w:rsidP="009626C6">
            <w:pPr>
              <w:rPr>
                <w:rFonts w:ascii="仿宋" w:eastAsia="仿宋" w:hAnsi="仿宋"/>
                <w:b/>
                <w:szCs w:val="21"/>
              </w:rPr>
            </w:pPr>
            <w:r>
              <w:rPr>
                <w:rFonts w:ascii="仿宋" w:eastAsia="仿宋" w:hAnsi="仿宋" w:hint="eastAsia"/>
                <w:b/>
                <w:szCs w:val="21"/>
              </w:rPr>
              <w:t>岗位名称</w:t>
            </w:r>
          </w:p>
        </w:tc>
        <w:tc>
          <w:tcPr>
            <w:tcW w:w="1275" w:type="dxa"/>
            <w:vAlign w:val="center"/>
          </w:tcPr>
          <w:p w:rsidR="00395F3E" w:rsidRDefault="00395F3E" w:rsidP="009626C6">
            <w:pPr>
              <w:jc w:val="center"/>
              <w:rPr>
                <w:rFonts w:ascii="仿宋" w:eastAsia="仿宋" w:hAnsi="仿宋"/>
                <w:b/>
                <w:szCs w:val="21"/>
              </w:rPr>
            </w:pPr>
            <w:r>
              <w:rPr>
                <w:rFonts w:ascii="仿宋" w:eastAsia="仿宋" w:hAnsi="仿宋" w:hint="eastAsia"/>
                <w:b/>
                <w:szCs w:val="21"/>
              </w:rPr>
              <w:t>岗位</w:t>
            </w:r>
            <w:r>
              <w:rPr>
                <w:rFonts w:ascii="仿宋" w:eastAsia="仿宋" w:hAnsi="仿宋"/>
                <w:b/>
                <w:szCs w:val="21"/>
              </w:rPr>
              <w:t>代码</w:t>
            </w:r>
          </w:p>
        </w:tc>
        <w:tc>
          <w:tcPr>
            <w:tcW w:w="1134" w:type="dxa"/>
            <w:vAlign w:val="center"/>
          </w:tcPr>
          <w:p w:rsidR="00395F3E" w:rsidRDefault="00395F3E" w:rsidP="009626C6">
            <w:pPr>
              <w:rPr>
                <w:rFonts w:ascii="仿宋" w:eastAsia="仿宋" w:hAnsi="仿宋"/>
                <w:b/>
                <w:szCs w:val="21"/>
              </w:rPr>
            </w:pPr>
            <w:r>
              <w:rPr>
                <w:rFonts w:ascii="仿宋" w:eastAsia="仿宋" w:hAnsi="仿宋" w:hint="eastAsia"/>
                <w:b/>
                <w:szCs w:val="21"/>
              </w:rPr>
              <w:t>岗位类型</w:t>
            </w:r>
          </w:p>
        </w:tc>
        <w:tc>
          <w:tcPr>
            <w:tcW w:w="851" w:type="dxa"/>
            <w:vAlign w:val="center"/>
          </w:tcPr>
          <w:p w:rsidR="00395F3E" w:rsidRDefault="00395F3E" w:rsidP="009626C6">
            <w:pPr>
              <w:jc w:val="center"/>
              <w:rPr>
                <w:rFonts w:ascii="仿宋" w:eastAsia="仿宋" w:hAnsi="仿宋"/>
                <w:b/>
                <w:szCs w:val="21"/>
              </w:rPr>
            </w:pPr>
            <w:r>
              <w:rPr>
                <w:rFonts w:ascii="仿宋" w:eastAsia="仿宋" w:hAnsi="仿宋"/>
                <w:b/>
                <w:szCs w:val="21"/>
              </w:rPr>
              <w:t>招聘</w:t>
            </w:r>
          </w:p>
          <w:p w:rsidR="00395F3E" w:rsidRDefault="00395F3E" w:rsidP="009626C6">
            <w:pPr>
              <w:jc w:val="center"/>
              <w:rPr>
                <w:rFonts w:ascii="仿宋" w:eastAsia="仿宋" w:hAnsi="仿宋"/>
                <w:b/>
                <w:szCs w:val="21"/>
              </w:rPr>
            </w:pPr>
            <w:r>
              <w:rPr>
                <w:rFonts w:ascii="仿宋" w:eastAsia="仿宋" w:hAnsi="仿宋"/>
                <w:b/>
                <w:szCs w:val="21"/>
              </w:rPr>
              <w:t>人数</w:t>
            </w:r>
          </w:p>
        </w:tc>
        <w:tc>
          <w:tcPr>
            <w:tcW w:w="1559" w:type="dxa"/>
            <w:vAlign w:val="center"/>
          </w:tcPr>
          <w:p w:rsidR="00395F3E" w:rsidRDefault="00395F3E" w:rsidP="009626C6">
            <w:pPr>
              <w:jc w:val="center"/>
              <w:rPr>
                <w:rFonts w:ascii="仿宋" w:eastAsia="仿宋" w:hAnsi="仿宋"/>
                <w:b/>
                <w:szCs w:val="21"/>
              </w:rPr>
            </w:pPr>
            <w:r>
              <w:rPr>
                <w:rFonts w:ascii="仿宋" w:eastAsia="仿宋" w:hAnsi="仿宋"/>
                <w:b/>
                <w:szCs w:val="21"/>
              </w:rPr>
              <w:t>学历学位</w:t>
            </w:r>
          </w:p>
        </w:tc>
        <w:tc>
          <w:tcPr>
            <w:tcW w:w="4111" w:type="dxa"/>
            <w:vAlign w:val="center"/>
          </w:tcPr>
          <w:p w:rsidR="00395F3E" w:rsidRDefault="00395F3E" w:rsidP="009626C6">
            <w:pPr>
              <w:ind w:firstLineChars="700" w:firstLine="1476"/>
              <w:rPr>
                <w:rFonts w:ascii="仿宋" w:eastAsia="仿宋" w:hAnsi="仿宋"/>
                <w:b/>
                <w:szCs w:val="21"/>
              </w:rPr>
            </w:pPr>
            <w:r>
              <w:rPr>
                <w:rFonts w:ascii="仿宋" w:eastAsia="仿宋" w:hAnsi="仿宋" w:hint="eastAsia"/>
                <w:b/>
                <w:szCs w:val="21"/>
              </w:rPr>
              <w:t>招聘专业</w:t>
            </w:r>
          </w:p>
        </w:tc>
        <w:tc>
          <w:tcPr>
            <w:tcW w:w="5201" w:type="dxa"/>
            <w:vAlign w:val="center"/>
          </w:tcPr>
          <w:p w:rsidR="00395F3E" w:rsidRDefault="00395F3E" w:rsidP="009626C6">
            <w:pPr>
              <w:jc w:val="center"/>
              <w:rPr>
                <w:rFonts w:ascii="仿宋" w:eastAsia="仿宋" w:hAnsi="仿宋"/>
                <w:b/>
                <w:szCs w:val="21"/>
              </w:rPr>
            </w:pPr>
            <w:r>
              <w:rPr>
                <w:rFonts w:ascii="仿宋" w:eastAsia="仿宋" w:hAnsi="仿宋"/>
                <w:b/>
                <w:szCs w:val="21"/>
              </w:rPr>
              <w:t>其他条件</w:t>
            </w:r>
          </w:p>
        </w:tc>
      </w:tr>
      <w:tr w:rsidR="00395F3E" w:rsidTr="009626C6">
        <w:trPr>
          <w:trHeight w:val="1370"/>
          <w:jc w:val="center"/>
        </w:trPr>
        <w:tc>
          <w:tcPr>
            <w:tcW w:w="1057" w:type="dxa"/>
            <w:vAlign w:val="center"/>
          </w:tcPr>
          <w:p w:rsidR="00395F3E" w:rsidRDefault="00395F3E">
            <w:pPr>
              <w:jc w:val="center"/>
              <w:rPr>
                <w:rFonts w:ascii="仿宋" w:eastAsia="仿宋" w:hAnsi="仿宋"/>
                <w:bCs/>
                <w:szCs w:val="21"/>
              </w:rPr>
            </w:pPr>
            <w:r>
              <w:rPr>
                <w:rFonts w:ascii="仿宋" w:eastAsia="仿宋" w:hAnsi="仿宋" w:hint="eastAsia"/>
                <w:bCs/>
                <w:szCs w:val="21"/>
              </w:rPr>
              <w:t>外国语</w:t>
            </w:r>
          </w:p>
          <w:p w:rsidR="00395F3E" w:rsidRDefault="00395F3E">
            <w:pPr>
              <w:jc w:val="center"/>
              <w:rPr>
                <w:rFonts w:ascii="仿宋" w:eastAsia="仿宋" w:hAnsi="仿宋"/>
                <w:bCs/>
                <w:szCs w:val="21"/>
              </w:rPr>
            </w:pPr>
            <w:r>
              <w:rPr>
                <w:rFonts w:ascii="仿宋" w:eastAsia="仿宋" w:hAnsi="仿宋" w:hint="eastAsia"/>
                <w:bCs/>
                <w:szCs w:val="21"/>
              </w:rPr>
              <w:t>学院</w:t>
            </w:r>
          </w:p>
        </w:tc>
        <w:tc>
          <w:tcPr>
            <w:tcW w:w="1103" w:type="dxa"/>
            <w:vAlign w:val="center"/>
          </w:tcPr>
          <w:p w:rsidR="00395F3E" w:rsidRDefault="00395F3E">
            <w:pPr>
              <w:jc w:val="center"/>
              <w:rPr>
                <w:rFonts w:ascii="仿宋" w:eastAsia="仿宋" w:hAnsi="仿宋"/>
                <w:bCs/>
                <w:color w:val="000000"/>
                <w:szCs w:val="21"/>
              </w:rPr>
            </w:pPr>
            <w:r>
              <w:rPr>
                <w:rFonts w:ascii="仿宋" w:eastAsia="仿宋" w:hAnsi="仿宋" w:hint="eastAsia"/>
                <w:bCs/>
                <w:color w:val="000000"/>
                <w:szCs w:val="21"/>
              </w:rPr>
              <w:t>大学英语 专任教师</w:t>
            </w:r>
          </w:p>
        </w:tc>
        <w:tc>
          <w:tcPr>
            <w:tcW w:w="1275" w:type="dxa"/>
            <w:vAlign w:val="center"/>
          </w:tcPr>
          <w:p w:rsidR="00395F3E" w:rsidRDefault="00395F3E">
            <w:pPr>
              <w:jc w:val="center"/>
              <w:rPr>
                <w:rFonts w:ascii="仿宋" w:eastAsia="仿宋" w:hAnsi="仿宋"/>
                <w:bCs/>
                <w:color w:val="000000"/>
                <w:szCs w:val="21"/>
              </w:rPr>
            </w:pPr>
            <w:r>
              <w:rPr>
                <w:rFonts w:ascii="仿宋" w:eastAsia="仿宋" w:hAnsi="仿宋"/>
                <w:bCs/>
                <w:color w:val="000000"/>
                <w:szCs w:val="21"/>
              </w:rPr>
              <w:t>WY</w:t>
            </w:r>
            <w:r>
              <w:rPr>
                <w:rFonts w:ascii="仿宋" w:eastAsia="仿宋" w:hAnsi="仿宋" w:hint="eastAsia"/>
                <w:bCs/>
                <w:color w:val="000000"/>
                <w:szCs w:val="21"/>
              </w:rPr>
              <w:t>H</w:t>
            </w:r>
            <w:r>
              <w:rPr>
                <w:rFonts w:ascii="仿宋" w:eastAsia="仿宋" w:hAnsi="仿宋"/>
                <w:bCs/>
                <w:color w:val="000000"/>
                <w:szCs w:val="21"/>
              </w:rPr>
              <w:t>Y</w:t>
            </w:r>
            <w:r>
              <w:rPr>
                <w:rFonts w:ascii="仿宋" w:eastAsia="仿宋" w:hAnsi="仿宋" w:hint="eastAsia"/>
                <w:bCs/>
                <w:color w:val="000000"/>
                <w:szCs w:val="21"/>
              </w:rPr>
              <w:t>2101</w:t>
            </w:r>
          </w:p>
        </w:tc>
        <w:tc>
          <w:tcPr>
            <w:tcW w:w="1134" w:type="dxa"/>
            <w:vAlign w:val="center"/>
          </w:tcPr>
          <w:p w:rsidR="00395F3E" w:rsidRDefault="00395F3E" w:rsidP="00395F3E">
            <w:pPr>
              <w:rPr>
                <w:rFonts w:ascii="仿宋" w:eastAsia="仿宋" w:hAnsi="仿宋"/>
                <w:bCs/>
                <w:szCs w:val="21"/>
              </w:rPr>
            </w:pPr>
            <w:r>
              <w:rPr>
                <w:rFonts w:ascii="仿宋" w:eastAsia="仿宋" w:hAnsi="仿宋" w:hint="eastAsia"/>
                <w:bCs/>
                <w:szCs w:val="21"/>
              </w:rPr>
              <w:t>专业技术</w:t>
            </w:r>
          </w:p>
        </w:tc>
        <w:tc>
          <w:tcPr>
            <w:tcW w:w="851" w:type="dxa"/>
            <w:vAlign w:val="center"/>
          </w:tcPr>
          <w:p w:rsidR="00395F3E" w:rsidRDefault="00395F3E">
            <w:pPr>
              <w:jc w:val="center"/>
              <w:rPr>
                <w:rFonts w:ascii="仿宋" w:eastAsia="仿宋" w:hAnsi="仿宋"/>
                <w:bCs/>
                <w:szCs w:val="21"/>
              </w:rPr>
            </w:pPr>
            <w:r>
              <w:rPr>
                <w:rFonts w:ascii="仿宋" w:eastAsia="仿宋" w:hAnsi="仿宋" w:hint="eastAsia"/>
                <w:bCs/>
                <w:szCs w:val="21"/>
              </w:rPr>
              <w:t>6</w:t>
            </w:r>
          </w:p>
        </w:tc>
        <w:tc>
          <w:tcPr>
            <w:tcW w:w="1559" w:type="dxa"/>
            <w:vAlign w:val="center"/>
          </w:tcPr>
          <w:p w:rsidR="00395F3E" w:rsidRDefault="00395F3E">
            <w:pPr>
              <w:rPr>
                <w:rFonts w:ascii="仿宋" w:eastAsia="仿宋" w:hAnsi="仿宋"/>
                <w:bCs/>
                <w:szCs w:val="21"/>
              </w:rPr>
            </w:pPr>
            <w:r>
              <w:rPr>
                <w:rFonts w:ascii="仿宋" w:eastAsia="仿宋" w:hAnsi="仿宋" w:hint="eastAsia"/>
                <w:bCs/>
                <w:szCs w:val="21"/>
              </w:rPr>
              <w:t>硕士学位，研究生学历，高等教育阶段的初始学历为普通高等学校全日制本科。</w:t>
            </w:r>
          </w:p>
        </w:tc>
        <w:tc>
          <w:tcPr>
            <w:tcW w:w="4111" w:type="dxa"/>
            <w:vAlign w:val="center"/>
          </w:tcPr>
          <w:p w:rsidR="00E72F7C" w:rsidRDefault="00E72F7C" w:rsidP="00E72F7C">
            <w:pPr>
              <w:jc w:val="left"/>
              <w:rPr>
                <w:rFonts w:ascii="仿宋" w:eastAsia="仿宋" w:hAnsi="仿宋"/>
                <w:bCs/>
                <w:szCs w:val="21"/>
              </w:rPr>
            </w:pPr>
          </w:p>
          <w:p w:rsidR="00395F3E" w:rsidRDefault="00C6228E" w:rsidP="00E72F7C">
            <w:pPr>
              <w:jc w:val="left"/>
              <w:rPr>
                <w:rFonts w:ascii="仿宋" w:eastAsia="仿宋" w:hAnsi="仿宋"/>
                <w:bCs/>
                <w:szCs w:val="21"/>
              </w:rPr>
            </w:pPr>
            <w:r>
              <w:rPr>
                <w:rFonts w:ascii="仿宋" w:eastAsia="仿宋" w:hAnsi="仿宋" w:hint="eastAsia"/>
                <w:bCs/>
                <w:szCs w:val="21"/>
              </w:rPr>
              <w:t>英语语言文学（A</w:t>
            </w:r>
            <w:r>
              <w:rPr>
                <w:rFonts w:ascii="仿宋" w:eastAsia="仿宋" w:hAnsi="仿宋"/>
                <w:bCs/>
                <w:szCs w:val="21"/>
              </w:rPr>
              <w:t>050201</w:t>
            </w:r>
            <w:r>
              <w:rPr>
                <w:rFonts w:ascii="仿宋" w:eastAsia="仿宋" w:hAnsi="仿宋" w:hint="eastAsia"/>
                <w:bCs/>
                <w:szCs w:val="21"/>
              </w:rPr>
              <w:t>）</w:t>
            </w:r>
          </w:p>
          <w:p w:rsidR="00C6228E" w:rsidRDefault="00C6228E" w:rsidP="002A2C87">
            <w:pPr>
              <w:jc w:val="left"/>
              <w:rPr>
                <w:rFonts w:ascii="仿宋" w:eastAsia="仿宋" w:hAnsi="仿宋"/>
                <w:bCs/>
                <w:szCs w:val="21"/>
              </w:rPr>
            </w:pPr>
            <w:r>
              <w:rPr>
                <w:rFonts w:ascii="仿宋" w:eastAsia="仿宋" w:hAnsi="仿宋" w:hint="eastAsia"/>
                <w:bCs/>
                <w:szCs w:val="21"/>
              </w:rPr>
              <w:t>外国语言学及应用语言学</w:t>
            </w:r>
            <w:r w:rsidR="00E72F7C">
              <w:rPr>
                <w:rFonts w:ascii="仿宋" w:eastAsia="仿宋" w:hAnsi="仿宋" w:hint="eastAsia"/>
                <w:bCs/>
                <w:szCs w:val="21"/>
              </w:rPr>
              <w:t>（A</w:t>
            </w:r>
            <w:r w:rsidR="00E72F7C">
              <w:rPr>
                <w:rFonts w:ascii="仿宋" w:eastAsia="仿宋" w:hAnsi="仿宋"/>
                <w:bCs/>
                <w:szCs w:val="21"/>
              </w:rPr>
              <w:t>050211</w:t>
            </w:r>
            <w:r w:rsidR="002A2C87">
              <w:rPr>
                <w:rFonts w:ascii="仿宋" w:eastAsia="仿宋" w:hAnsi="仿宋" w:hint="eastAsia"/>
                <w:bCs/>
                <w:szCs w:val="21"/>
              </w:rPr>
              <w:t>）</w:t>
            </w:r>
            <w:bookmarkStart w:id="0" w:name="_GoBack"/>
            <w:bookmarkEnd w:id="0"/>
            <w:r w:rsidR="00BE1F8F">
              <w:rPr>
                <w:rFonts w:ascii="仿宋" w:eastAsia="仿宋" w:hAnsi="仿宋" w:hint="eastAsia"/>
                <w:bCs/>
                <w:szCs w:val="21"/>
              </w:rPr>
              <w:t>（英语</w:t>
            </w:r>
            <w:r w:rsidR="00BE1F8F">
              <w:rPr>
                <w:rFonts w:ascii="仿宋" w:eastAsia="仿宋" w:hAnsi="仿宋" w:hint="eastAsia"/>
                <w:bCs/>
                <w:szCs w:val="21"/>
              </w:rPr>
              <w:t>方向</w:t>
            </w:r>
            <w:r w:rsidR="00BE1F8F">
              <w:rPr>
                <w:rFonts w:ascii="仿宋" w:eastAsia="仿宋" w:hAnsi="仿宋" w:hint="eastAsia"/>
                <w:bCs/>
                <w:szCs w:val="21"/>
              </w:rPr>
              <w:t>）</w:t>
            </w:r>
          </w:p>
          <w:p w:rsidR="00E72F7C" w:rsidRDefault="00E72F7C" w:rsidP="00E72F7C">
            <w:pPr>
              <w:jc w:val="left"/>
              <w:rPr>
                <w:rFonts w:ascii="仿宋" w:eastAsia="仿宋" w:hAnsi="仿宋"/>
                <w:bCs/>
                <w:szCs w:val="21"/>
              </w:rPr>
            </w:pPr>
            <w:r>
              <w:rPr>
                <w:rFonts w:ascii="仿宋" w:eastAsia="仿宋" w:hAnsi="仿宋" w:hint="eastAsia"/>
                <w:bCs/>
                <w:szCs w:val="21"/>
              </w:rPr>
              <w:t>英语笔译硕士（A</w:t>
            </w:r>
            <w:r>
              <w:rPr>
                <w:rFonts w:ascii="仿宋" w:eastAsia="仿宋" w:hAnsi="仿宋"/>
                <w:bCs/>
                <w:szCs w:val="21"/>
              </w:rPr>
              <w:t>050212</w:t>
            </w:r>
            <w:r>
              <w:rPr>
                <w:rFonts w:ascii="仿宋" w:eastAsia="仿宋" w:hAnsi="仿宋" w:hint="eastAsia"/>
                <w:bCs/>
                <w:szCs w:val="21"/>
              </w:rPr>
              <w:t>）</w:t>
            </w:r>
          </w:p>
          <w:p w:rsidR="00E72F7C" w:rsidRDefault="00E72F7C" w:rsidP="00E72F7C">
            <w:pPr>
              <w:jc w:val="left"/>
              <w:rPr>
                <w:rFonts w:ascii="仿宋" w:eastAsia="仿宋" w:hAnsi="仿宋"/>
                <w:bCs/>
                <w:szCs w:val="21"/>
              </w:rPr>
            </w:pPr>
            <w:r>
              <w:rPr>
                <w:rFonts w:ascii="仿宋" w:eastAsia="仿宋" w:hAnsi="仿宋" w:hint="eastAsia"/>
                <w:bCs/>
                <w:szCs w:val="21"/>
              </w:rPr>
              <w:t>英语口译硕士（A</w:t>
            </w:r>
            <w:r>
              <w:rPr>
                <w:rFonts w:ascii="仿宋" w:eastAsia="仿宋" w:hAnsi="仿宋"/>
                <w:bCs/>
                <w:szCs w:val="21"/>
              </w:rPr>
              <w:t>050213</w:t>
            </w:r>
            <w:r>
              <w:rPr>
                <w:rFonts w:ascii="仿宋" w:eastAsia="仿宋" w:hAnsi="仿宋" w:hint="eastAsia"/>
                <w:bCs/>
                <w:szCs w:val="21"/>
              </w:rPr>
              <w:t>）</w:t>
            </w:r>
          </w:p>
          <w:p w:rsidR="00E72F7C" w:rsidRPr="00E72F7C" w:rsidRDefault="00E72F7C" w:rsidP="00E72F7C">
            <w:pPr>
              <w:jc w:val="left"/>
              <w:rPr>
                <w:rFonts w:ascii="仿宋" w:eastAsia="仿宋" w:hAnsi="仿宋"/>
                <w:bCs/>
                <w:szCs w:val="21"/>
              </w:rPr>
            </w:pPr>
            <w:r>
              <w:rPr>
                <w:rFonts w:ascii="仿宋" w:eastAsia="仿宋" w:hAnsi="仿宋" w:hint="eastAsia"/>
                <w:bCs/>
                <w:szCs w:val="21"/>
              </w:rPr>
              <w:t>学科教学硕士（A</w:t>
            </w:r>
            <w:r>
              <w:rPr>
                <w:rFonts w:ascii="仿宋" w:eastAsia="仿宋" w:hAnsi="仿宋"/>
                <w:bCs/>
                <w:szCs w:val="21"/>
              </w:rPr>
              <w:t>040112</w:t>
            </w:r>
            <w:r>
              <w:rPr>
                <w:rFonts w:ascii="仿宋" w:eastAsia="仿宋" w:hAnsi="仿宋" w:hint="eastAsia"/>
                <w:bCs/>
                <w:szCs w:val="21"/>
              </w:rPr>
              <w:t>）</w:t>
            </w:r>
            <w:r w:rsidR="00BE1F8F">
              <w:rPr>
                <w:rFonts w:ascii="仿宋" w:eastAsia="仿宋" w:hAnsi="仿宋" w:hint="eastAsia"/>
                <w:bCs/>
                <w:szCs w:val="21"/>
              </w:rPr>
              <w:t>（英语</w:t>
            </w:r>
            <w:r w:rsidR="00BE1F8F">
              <w:rPr>
                <w:rFonts w:ascii="仿宋" w:eastAsia="仿宋" w:hAnsi="仿宋" w:hint="eastAsia"/>
                <w:bCs/>
                <w:szCs w:val="21"/>
              </w:rPr>
              <w:t>方向</w:t>
            </w:r>
            <w:r w:rsidR="00BE1F8F">
              <w:rPr>
                <w:rFonts w:ascii="仿宋" w:eastAsia="仿宋" w:hAnsi="仿宋" w:hint="eastAsia"/>
                <w:bCs/>
                <w:szCs w:val="21"/>
              </w:rPr>
              <w:t>）</w:t>
            </w:r>
          </w:p>
          <w:p w:rsidR="00395F3E" w:rsidRPr="00E72F7C" w:rsidRDefault="00395F3E" w:rsidP="00E72F7C">
            <w:pPr>
              <w:jc w:val="left"/>
              <w:rPr>
                <w:rFonts w:ascii="仿宋" w:eastAsia="仿宋" w:hAnsi="仿宋"/>
                <w:bCs/>
                <w:szCs w:val="21"/>
              </w:rPr>
            </w:pPr>
          </w:p>
          <w:p w:rsidR="00395F3E" w:rsidRDefault="00395F3E">
            <w:pPr>
              <w:jc w:val="center"/>
              <w:rPr>
                <w:rFonts w:ascii="仿宋" w:eastAsia="仿宋" w:hAnsi="仿宋"/>
                <w:bCs/>
                <w:szCs w:val="21"/>
              </w:rPr>
            </w:pPr>
          </w:p>
        </w:tc>
        <w:tc>
          <w:tcPr>
            <w:tcW w:w="5201" w:type="dxa"/>
            <w:vAlign w:val="center"/>
          </w:tcPr>
          <w:p w:rsidR="00395F3E" w:rsidRDefault="00395F3E">
            <w:pPr>
              <w:jc w:val="left"/>
              <w:rPr>
                <w:rFonts w:ascii="仿宋" w:eastAsia="仿宋" w:hAnsi="仿宋"/>
                <w:bCs/>
                <w:szCs w:val="21"/>
              </w:rPr>
            </w:pPr>
            <w:r>
              <w:rPr>
                <w:rFonts w:ascii="仿宋" w:eastAsia="仿宋" w:hAnsi="仿宋" w:hint="eastAsia"/>
                <w:bCs/>
                <w:szCs w:val="21"/>
              </w:rPr>
              <w:t>1.年龄35周岁以下。</w:t>
            </w:r>
          </w:p>
          <w:p w:rsidR="00C6228E" w:rsidRDefault="00C6228E">
            <w:pPr>
              <w:jc w:val="left"/>
              <w:rPr>
                <w:rFonts w:ascii="仿宋" w:eastAsia="仿宋" w:hAnsi="仿宋"/>
                <w:bCs/>
                <w:szCs w:val="21"/>
              </w:rPr>
            </w:pPr>
            <w:r>
              <w:rPr>
                <w:rFonts w:ascii="仿宋" w:eastAsia="仿宋" w:hAnsi="仿宋" w:hint="eastAsia"/>
                <w:bCs/>
                <w:szCs w:val="21"/>
              </w:rPr>
              <w:t>2</w:t>
            </w:r>
            <w:r>
              <w:rPr>
                <w:rFonts w:ascii="仿宋" w:eastAsia="仿宋" w:hAnsi="仿宋"/>
                <w:bCs/>
                <w:szCs w:val="21"/>
              </w:rPr>
              <w:t>.</w:t>
            </w:r>
            <w:r>
              <w:rPr>
                <w:rFonts w:ascii="仿宋" w:eastAsia="仿宋" w:hAnsi="仿宋" w:hint="eastAsia"/>
                <w:bCs/>
                <w:szCs w:val="21"/>
              </w:rPr>
              <w:t>本硕均为英语类专业，能够胜任英语教学工作。</w:t>
            </w:r>
          </w:p>
          <w:p w:rsidR="00395F3E" w:rsidRPr="00395F3E" w:rsidRDefault="00C6228E" w:rsidP="00395F3E">
            <w:pPr>
              <w:tabs>
                <w:tab w:val="left" w:pos="312"/>
              </w:tabs>
              <w:rPr>
                <w:rFonts w:ascii="仿宋" w:eastAsia="仿宋" w:hAnsi="仿宋"/>
                <w:bCs/>
                <w:szCs w:val="21"/>
              </w:rPr>
            </w:pPr>
            <w:r>
              <w:rPr>
                <w:rFonts w:ascii="仿宋" w:eastAsia="仿宋" w:hAnsi="仿宋"/>
                <w:bCs/>
                <w:szCs w:val="21"/>
              </w:rPr>
              <w:t>3</w:t>
            </w:r>
            <w:r w:rsidR="00395F3E" w:rsidRPr="00395F3E">
              <w:rPr>
                <w:rFonts w:ascii="仿宋" w:eastAsia="仿宋" w:hAnsi="仿宋"/>
                <w:bCs/>
                <w:szCs w:val="21"/>
              </w:rPr>
              <w:t>.</w:t>
            </w:r>
            <w:r w:rsidR="00395F3E" w:rsidRPr="00395F3E">
              <w:rPr>
                <w:rFonts w:ascii="仿宋" w:eastAsia="仿宋" w:hAnsi="仿宋" w:hint="eastAsia"/>
                <w:bCs/>
                <w:szCs w:val="21"/>
              </w:rPr>
              <w:t>政治立场坚定，有良好的师德师风，为人正直，乐于奉献。</w:t>
            </w:r>
          </w:p>
          <w:p w:rsidR="00395F3E" w:rsidRDefault="00C6228E" w:rsidP="00395F3E">
            <w:pPr>
              <w:jc w:val="left"/>
              <w:rPr>
                <w:rFonts w:ascii="仿宋" w:eastAsia="仿宋" w:hAnsi="仿宋"/>
                <w:bCs/>
                <w:szCs w:val="21"/>
              </w:rPr>
            </w:pPr>
            <w:r>
              <w:rPr>
                <w:rFonts w:ascii="仿宋" w:eastAsia="仿宋" w:hAnsi="仿宋"/>
                <w:bCs/>
                <w:szCs w:val="21"/>
              </w:rPr>
              <w:t>4</w:t>
            </w:r>
            <w:r w:rsidR="00395F3E" w:rsidRPr="00395F3E">
              <w:rPr>
                <w:rFonts w:ascii="仿宋" w:eastAsia="仿宋" w:hAnsi="仿宋"/>
                <w:bCs/>
                <w:szCs w:val="21"/>
              </w:rPr>
              <w:t>.</w:t>
            </w:r>
            <w:r w:rsidR="00395F3E" w:rsidRPr="00395F3E">
              <w:rPr>
                <w:rFonts w:ascii="仿宋" w:eastAsia="仿宋" w:hAnsi="仿宋" w:hint="eastAsia"/>
                <w:bCs/>
                <w:szCs w:val="21"/>
              </w:rPr>
              <w:t>工作态度踏实认真，严谨高效，有较强的事业心、责任心，沟通能力、协调能力和团队合作精神，能熟练使用O</w:t>
            </w:r>
            <w:r w:rsidR="00395F3E" w:rsidRPr="00395F3E">
              <w:rPr>
                <w:rFonts w:ascii="仿宋" w:eastAsia="仿宋" w:hAnsi="仿宋"/>
                <w:bCs/>
                <w:szCs w:val="21"/>
              </w:rPr>
              <w:t>ffice</w:t>
            </w:r>
            <w:r w:rsidR="00395F3E" w:rsidRPr="00395F3E">
              <w:rPr>
                <w:rFonts w:ascii="仿宋" w:eastAsia="仿宋" w:hAnsi="仿宋" w:hint="eastAsia"/>
                <w:bCs/>
                <w:szCs w:val="21"/>
              </w:rPr>
              <w:t>等办公软件。</w:t>
            </w:r>
          </w:p>
          <w:p w:rsidR="00C6228E" w:rsidRPr="00C6228E" w:rsidRDefault="00C6228E" w:rsidP="00395F3E">
            <w:pPr>
              <w:jc w:val="left"/>
              <w:rPr>
                <w:rFonts w:ascii="仿宋" w:eastAsia="仿宋" w:hAnsi="仿宋"/>
                <w:bCs/>
                <w:szCs w:val="21"/>
              </w:rPr>
            </w:pPr>
            <w:r>
              <w:rPr>
                <w:rFonts w:ascii="仿宋" w:eastAsia="仿宋" w:hAnsi="仿宋"/>
                <w:bCs/>
                <w:szCs w:val="21"/>
              </w:rPr>
              <w:t>5.</w:t>
            </w:r>
            <w:r>
              <w:rPr>
                <w:rFonts w:ascii="仿宋" w:eastAsia="仿宋" w:hAnsi="仿宋" w:hint="eastAsia"/>
                <w:bCs/>
                <w:szCs w:val="21"/>
              </w:rPr>
              <w:t>有高校工作经历者优先。</w:t>
            </w:r>
          </w:p>
        </w:tc>
      </w:tr>
      <w:tr w:rsidR="00395F3E" w:rsidTr="009626C6">
        <w:trPr>
          <w:trHeight w:val="1125"/>
          <w:jc w:val="center"/>
        </w:trPr>
        <w:tc>
          <w:tcPr>
            <w:tcW w:w="1057" w:type="dxa"/>
            <w:vAlign w:val="center"/>
          </w:tcPr>
          <w:p w:rsidR="00395F3E" w:rsidRDefault="00395F3E" w:rsidP="00395F3E">
            <w:pPr>
              <w:jc w:val="center"/>
              <w:rPr>
                <w:rFonts w:ascii="仿宋" w:eastAsia="仿宋" w:hAnsi="仿宋"/>
                <w:bCs/>
                <w:szCs w:val="21"/>
              </w:rPr>
            </w:pPr>
            <w:r>
              <w:rPr>
                <w:rFonts w:ascii="仿宋" w:eastAsia="仿宋" w:hAnsi="仿宋" w:hint="eastAsia"/>
                <w:bCs/>
                <w:szCs w:val="21"/>
              </w:rPr>
              <w:t>体育学院</w:t>
            </w:r>
          </w:p>
        </w:tc>
        <w:tc>
          <w:tcPr>
            <w:tcW w:w="1103" w:type="dxa"/>
            <w:vAlign w:val="center"/>
          </w:tcPr>
          <w:p w:rsidR="00395F3E" w:rsidRDefault="00395F3E" w:rsidP="00395F3E">
            <w:pPr>
              <w:jc w:val="center"/>
              <w:rPr>
                <w:rFonts w:ascii="仿宋" w:eastAsia="仿宋" w:hAnsi="仿宋"/>
                <w:bCs/>
                <w:color w:val="000000"/>
                <w:szCs w:val="21"/>
              </w:rPr>
            </w:pPr>
            <w:r>
              <w:rPr>
                <w:rFonts w:ascii="仿宋" w:eastAsia="仿宋" w:hAnsi="仿宋" w:hint="eastAsia"/>
                <w:bCs/>
                <w:color w:val="000000"/>
                <w:szCs w:val="21"/>
              </w:rPr>
              <w:t xml:space="preserve">大学体育 </w:t>
            </w:r>
            <w:r>
              <w:rPr>
                <w:rFonts w:ascii="仿宋" w:eastAsia="仿宋" w:hAnsi="仿宋"/>
                <w:bCs/>
                <w:color w:val="000000"/>
                <w:szCs w:val="21"/>
              </w:rPr>
              <w:t xml:space="preserve"> </w:t>
            </w:r>
            <w:r>
              <w:rPr>
                <w:rFonts w:ascii="仿宋" w:eastAsia="仿宋" w:hAnsi="仿宋" w:hint="eastAsia"/>
                <w:bCs/>
                <w:color w:val="000000"/>
                <w:szCs w:val="21"/>
              </w:rPr>
              <w:t>专任教师</w:t>
            </w:r>
          </w:p>
        </w:tc>
        <w:tc>
          <w:tcPr>
            <w:tcW w:w="1275" w:type="dxa"/>
            <w:vAlign w:val="center"/>
          </w:tcPr>
          <w:p w:rsidR="00395F3E" w:rsidRDefault="00395F3E" w:rsidP="00395F3E">
            <w:pPr>
              <w:jc w:val="center"/>
              <w:rPr>
                <w:rFonts w:ascii="仿宋" w:eastAsia="仿宋" w:hAnsi="仿宋"/>
                <w:bCs/>
                <w:color w:val="000000"/>
                <w:szCs w:val="21"/>
              </w:rPr>
            </w:pPr>
            <w:r>
              <w:rPr>
                <w:rFonts w:ascii="仿宋" w:eastAsia="仿宋" w:hAnsi="仿宋"/>
                <w:bCs/>
                <w:color w:val="000000"/>
                <w:szCs w:val="21"/>
              </w:rPr>
              <w:t>TYHY</w:t>
            </w:r>
            <w:r>
              <w:rPr>
                <w:rFonts w:ascii="仿宋" w:eastAsia="仿宋" w:hAnsi="仿宋" w:hint="eastAsia"/>
                <w:bCs/>
                <w:color w:val="000000"/>
                <w:szCs w:val="21"/>
              </w:rPr>
              <w:t>21</w:t>
            </w:r>
            <w:r>
              <w:rPr>
                <w:rFonts w:ascii="仿宋" w:eastAsia="仿宋" w:hAnsi="仿宋"/>
                <w:bCs/>
                <w:color w:val="000000"/>
                <w:szCs w:val="21"/>
              </w:rPr>
              <w:t>01</w:t>
            </w:r>
          </w:p>
        </w:tc>
        <w:tc>
          <w:tcPr>
            <w:tcW w:w="1134" w:type="dxa"/>
            <w:vAlign w:val="center"/>
          </w:tcPr>
          <w:p w:rsidR="00395F3E" w:rsidRDefault="00395F3E" w:rsidP="00395F3E">
            <w:r w:rsidRPr="0059345B">
              <w:rPr>
                <w:rFonts w:ascii="仿宋" w:eastAsia="仿宋" w:hAnsi="仿宋" w:hint="eastAsia"/>
                <w:bCs/>
                <w:szCs w:val="21"/>
              </w:rPr>
              <w:t>专业技术</w:t>
            </w:r>
          </w:p>
        </w:tc>
        <w:tc>
          <w:tcPr>
            <w:tcW w:w="851" w:type="dxa"/>
            <w:vAlign w:val="center"/>
          </w:tcPr>
          <w:p w:rsidR="00395F3E" w:rsidRDefault="00395F3E" w:rsidP="00395F3E">
            <w:pPr>
              <w:jc w:val="center"/>
              <w:rPr>
                <w:rFonts w:ascii="仿宋" w:eastAsia="仿宋" w:hAnsi="仿宋"/>
                <w:bCs/>
                <w:szCs w:val="21"/>
              </w:rPr>
            </w:pPr>
            <w:r>
              <w:rPr>
                <w:rFonts w:ascii="仿宋" w:eastAsia="仿宋" w:hAnsi="仿宋"/>
                <w:bCs/>
                <w:szCs w:val="21"/>
              </w:rPr>
              <w:t>1</w:t>
            </w:r>
            <w:r>
              <w:rPr>
                <w:rFonts w:ascii="仿宋" w:eastAsia="仿宋" w:hAnsi="仿宋" w:hint="eastAsia"/>
                <w:bCs/>
                <w:szCs w:val="21"/>
              </w:rPr>
              <w:t>0</w:t>
            </w:r>
          </w:p>
        </w:tc>
        <w:tc>
          <w:tcPr>
            <w:tcW w:w="1559" w:type="dxa"/>
            <w:vAlign w:val="center"/>
          </w:tcPr>
          <w:p w:rsidR="00395F3E" w:rsidRDefault="00395F3E" w:rsidP="00395F3E">
            <w:pPr>
              <w:jc w:val="center"/>
              <w:rPr>
                <w:rFonts w:ascii="仿宋" w:eastAsia="仿宋" w:hAnsi="仿宋"/>
                <w:bCs/>
                <w:szCs w:val="21"/>
              </w:rPr>
            </w:pPr>
            <w:r>
              <w:rPr>
                <w:rFonts w:ascii="仿宋" w:eastAsia="仿宋" w:hAnsi="仿宋" w:hint="eastAsia"/>
                <w:bCs/>
                <w:szCs w:val="21"/>
              </w:rPr>
              <w:t>硕士学位，研究生学历，高等教育阶段的初始学历为普通高等学校全日制本科。</w:t>
            </w:r>
          </w:p>
        </w:tc>
        <w:tc>
          <w:tcPr>
            <w:tcW w:w="4111" w:type="dxa"/>
            <w:vAlign w:val="center"/>
          </w:tcPr>
          <w:p w:rsidR="00395F3E" w:rsidRDefault="00717D24" w:rsidP="00395F3E">
            <w:pPr>
              <w:jc w:val="center"/>
              <w:rPr>
                <w:rFonts w:ascii="仿宋" w:eastAsia="仿宋" w:hAnsi="仿宋"/>
                <w:bCs/>
                <w:szCs w:val="21"/>
              </w:rPr>
            </w:pPr>
            <w:r>
              <w:rPr>
                <w:rFonts w:ascii="仿宋" w:eastAsia="仿宋" w:hAnsi="仿宋" w:hint="eastAsia"/>
                <w:bCs/>
                <w:szCs w:val="21"/>
              </w:rPr>
              <w:t>体育学（A</w:t>
            </w:r>
            <w:r>
              <w:rPr>
                <w:rFonts w:ascii="仿宋" w:eastAsia="仿宋" w:hAnsi="仿宋"/>
                <w:bCs/>
                <w:szCs w:val="21"/>
              </w:rPr>
              <w:t>0403</w:t>
            </w:r>
            <w:r>
              <w:rPr>
                <w:rFonts w:ascii="仿宋" w:eastAsia="仿宋" w:hAnsi="仿宋" w:hint="eastAsia"/>
                <w:bCs/>
                <w:szCs w:val="21"/>
              </w:rPr>
              <w:t>）</w:t>
            </w:r>
          </w:p>
        </w:tc>
        <w:tc>
          <w:tcPr>
            <w:tcW w:w="5201" w:type="dxa"/>
            <w:vAlign w:val="center"/>
          </w:tcPr>
          <w:p w:rsidR="00395F3E" w:rsidRDefault="00395F3E" w:rsidP="00395F3E">
            <w:pPr>
              <w:jc w:val="left"/>
              <w:rPr>
                <w:rFonts w:ascii="仿宋" w:eastAsia="仿宋" w:hAnsi="仿宋"/>
                <w:bCs/>
                <w:szCs w:val="21"/>
              </w:rPr>
            </w:pPr>
            <w:r>
              <w:rPr>
                <w:rFonts w:ascii="仿宋" w:eastAsia="仿宋" w:hAnsi="仿宋"/>
                <w:bCs/>
                <w:szCs w:val="21"/>
              </w:rPr>
              <w:t>1</w:t>
            </w:r>
            <w:r>
              <w:rPr>
                <w:rFonts w:ascii="仿宋" w:eastAsia="仿宋" w:hAnsi="仿宋" w:hint="eastAsia"/>
                <w:bCs/>
                <w:szCs w:val="21"/>
              </w:rPr>
              <w:t>.年龄35周岁以下</w:t>
            </w:r>
            <w:r w:rsidR="007F19F5">
              <w:rPr>
                <w:rFonts w:ascii="仿宋" w:eastAsia="仿宋" w:hAnsi="仿宋" w:hint="eastAsia"/>
                <w:bCs/>
                <w:szCs w:val="21"/>
              </w:rPr>
              <w:t>,如年龄在3</w:t>
            </w:r>
            <w:r w:rsidR="007F19F5">
              <w:rPr>
                <w:rFonts w:ascii="仿宋" w:eastAsia="仿宋" w:hAnsi="仿宋"/>
                <w:bCs/>
                <w:szCs w:val="21"/>
              </w:rPr>
              <w:t>0</w:t>
            </w:r>
            <w:r w:rsidR="007F19F5">
              <w:rPr>
                <w:rFonts w:ascii="仿宋" w:eastAsia="仿宋" w:hAnsi="仿宋" w:hint="eastAsia"/>
                <w:bCs/>
                <w:szCs w:val="21"/>
              </w:rPr>
              <w:t>周岁以上需具有三年以上高校体育教学工作经历并具备中级及以上职称。</w:t>
            </w:r>
          </w:p>
          <w:p w:rsidR="007F19F5" w:rsidRDefault="007F19F5" w:rsidP="00395F3E">
            <w:pPr>
              <w:jc w:val="left"/>
              <w:rPr>
                <w:rFonts w:ascii="仿宋" w:eastAsia="仿宋" w:hAnsi="仿宋"/>
                <w:bCs/>
                <w:szCs w:val="21"/>
              </w:rPr>
            </w:pPr>
            <w:r>
              <w:rPr>
                <w:rFonts w:ascii="仿宋" w:eastAsia="仿宋" w:hAnsi="仿宋" w:hint="eastAsia"/>
                <w:bCs/>
                <w:szCs w:val="21"/>
              </w:rPr>
              <w:t>2</w:t>
            </w:r>
            <w:r>
              <w:rPr>
                <w:rFonts w:ascii="仿宋" w:eastAsia="仿宋" w:hAnsi="仿宋"/>
                <w:bCs/>
                <w:szCs w:val="21"/>
              </w:rPr>
              <w:t>.</w:t>
            </w:r>
            <w:r>
              <w:rPr>
                <w:rFonts w:ascii="仿宋" w:eastAsia="仿宋" w:hAnsi="仿宋" w:hint="eastAsia"/>
                <w:bCs/>
                <w:szCs w:val="21"/>
              </w:rPr>
              <w:t>本硕均为体育类专业</w:t>
            </w:r>
            <w:r w:rsidRPr="0046698A">
              <w:rPr>
                <w:rFonts w:ascii="仿宋" w:eastAsia="仿宋" w:hAnsi="仿宋" w:hint="eastAsia"/>
                <w:bCs/>
                <w:szCs w:val="21"/>
              </w:rPr>
              <w:t>（本科阶段为体育特招、单招生，本科不受专业限制）</w:t>
            </w:r>
            <w:r>
              <w:rPr>
                <w:rFonts w:ascii="仿宋" w:eastAsia="仿宋" w:hAnsi="仿宋" w:hint="eastAsia"/>
                <w:bCs/>
                <w:szCs w:val="21"/>
              </w:rPr>
              <w:t>。</w:t>
            </w:r>
          </w:p>
          <w:p w:rsidR="007F19F5" w:rsidRDefault="007F19F5" w:rsidP="00395F3E">
            <w:pPr>
              <w:jc w:val="left"/>
              <w:rPr>
                <w:rFonts w:ascii="仿宋" w:eastAsia="仿宋" w:hAnsi="仿宋"/>
                <w:bCs/>
                <w:szCs w:val="21"/>
              </w:rPr>
            </w:pPr>
            <w:r>
              <w:rPr>
                <w:rFonts w:ascii="仿宋" w:eastAsia="仿宋" w:hAnsi="仿宋" w:hint="eastAsia"/>
                <w:bCs/>
                <w:szCs w:val="21"/>
              </w:rPr>
              <w:t>3</w:t>
            </w:r>
            <w:r>
              <w:rPr>
                <w:rFonts w:ascii="仿宋" w:eastAsia="仿宋" w:hAnsi="仿宋"/>
                <w:bCs/>
                <w:szCs w:val="21"/>
              </w:rPr>
              <w:t>.</w:t>
            </w:r>
            <w:r>
              <w:rPr>
                <w:rFonts w:ascii="仿宋" w:eastAsia="仿宋" w:hAnsi="仿宋" w:hint="eastAsia"/>
                <w:bCs/>
                <w:szCs w:val="21"/>
              </w:rPr>
              <w:t>具备以下条件之一：</w:t>
            </w:r>
          </w:p>
          <w:p w:rsidR="007F19F5" w:rsidRPr="0046698A" w:rsidRDefault="007F19F5" w:rsidP="007F19F5">
            <w:pPr>
              <w:jc w:val="left"/>
              <w:rPr>
                <w:rFonts w:ascii="仿宋" w:eastAsia="仿宋" w:hAnsi="仿宋"/>
                <w:bCs/>
                <w:szCs w:val="21"/>
              </w:rPr>
            </w:pPr>
            <w:r w:rsidRPr="0046698A">
              <w:rPr>
                <w:rFonts w:ascii="仿宋" w:eastAsia="仿宋" w:hAnsi="仿宋" w:hint="eastAsia"/>
                <w:bCs/>
                <w:szCs w:val="21"/>
              </w:rPr>
              <w:t>（1）具有二级以上运动员技术等级</w:t>
            </w:r>
            <w:r>
              <w:rPr>
                <w:rFonts w:ascii="仿宋" w:eastAsia="仿宋" w:hAnsi="仿宋" w:hint="eastAsia"/>
                <w:bCs/>
                <w:szCs w:val="21"/>
              </w:rPr>
              <w:t>；</w:t>
            </w:r>
          </w:p>
          <w:p w:rsidR="007F19F5" w:rsidRDefault="007F19F5" w:rsidP="007F19F5">
            <w:pPr>
              <w:jc w:val="left"/>
              <w:rPr>
                <w:rFonts w:ascii="仿宋" w:eastAsia="仿宋" w:hAnsi="仿宋"/>
                <w:bCs/>
                <w:szCs w:val="21"/>
              </w:rPr>
            </w:pPr>
            <w:r w:rsidRPr="0046698A">
              <w:rPr>
                <w:rFonts w:ascii="仿宋" w:eastAsia="仿宋" w:hAnsi="仿宋" w:hint="eastAsia"/>
                <w:bCs/>
                <w:szCs w:val="21"/>
              </w:rPr>
              <w:t>（2）在国家级体育专业比赛获得前六名或省级体育专业比赛获得前三名以上</w:t>
            </w:r>
            <w:r>
              <w:rPr>
                <w:rFonts w:ascii="仿宋" w:eastAsia="仿宋" w:hAnsi="仿宋" w:hint="eastAsia"/>
                <w:bCs/>
                <w:szCs w:val="21"/>
              </w:rPr>
              <w:t>；</w:t>
            </w:r>
          </w:p>
          <w:p w:rsidR="007F19F5" w:rsidRDefault="007F19F5" w:rsidP="007F19F5">
            <w:pPr>
              <w:jc w:val="left"/>
              <w:rPr>
                <w:rFonts w:ascii="仿宋" w:eastAsia="仿宋" w:hAnsi="仿宋"/>
                <w:bCs/>
                <w:szCs w:val="21"/>
              </w:rPr>
            </w:pPr>
            <w:r>
              <w:rPr>
                <w:rFonts w:ascii="仿宋" w:eastAsia="仿宋" w:hAnsi="仿宋" w:hint="eastAsia"/>
                <w:bCs/>
                <w:szCs w:val="21"/>
              </w:rPr>
              <w:t>（3</w:t>
            </w:r>
            <w:r w:rsidR="00A824AF">
              <w:rPr>
                <w:rFonts w:ascii="仿宋" w:eastAsia="仿宋" w:hAnsi="仿宋" w:hint="eastAsia"/>
                <w:bCs/>
                <w:szCs w:val="21"/>
              </w:rPr>
              <w:t>）</w:t>
            </w:r>
            <w:r>
              <w:rPr>
                <w:rFonts w:ascii="仿宋" w:eastAsia="仿宋" w:hAnsi="仿宋" w:hint="eastAsia"/>
                <w:bCs/>
                <w:szCs w:val="21"/>
              </w:rPr>
              <w:t>篮球、体操、田径</w:t>
            </w:r>
            <w:r w:rsidR="009626C6">
              <w:rPr>
                <w:rFonts w:ascii="仿宋" w:eastAsia="仿宋" w:hAnsi="仿宋" w:hint="eastAsia"/>
                <w:bCs/>
                <w:szCs w:val="21"/>
              </w:rPr>
              <w:t>方向，需提供专业训练</w:t>
            </w:r>
            <w:r w:rsidR="00A17B91">
              <w:rPr>
                <w:rFonts w:ascii="仿宋" w:eastAsia="仿宋" w:hAnsi="仿宋" w:hint="eastAsia"/>
                <w:bCs/>
                <w:szCs w:val="21"/>
              </w:rPr>
              <w:t>经历</w:t>
            </w:r>
            <w:r w:rsidR="009626C6">
              <w:rPr>
                <w:rFonts w:ascii="仿宋" w:eastAsia="仿宋" w:hAnsi="仿宋" w:hint="eastAsia"/>
                <w:bCs/>
                <w:szCs w:val="21"/>
              </w:rPr>
              <w:t>或执教成果</w:t>
            </w:r>
            <w:r w:rsidR="00A824AF">
              <w:rPr>
                <w:rFonts w:ascii="仿宋" w:eastAsia="仿宋" w:hAnsi="仿宋" w:hint="eastAsia"/>
                <w:bCs/>
                <w:szCs w:val="21"/>
              </w:rPr>
              <w:t>等</w:t>
            </w:r>
            <w:r w:rsidR="009626C6">
              <w:rPr>
                <w:rFonts w:ascii="仿宋" w:eastAsia="仿宋" w:hAnsi="仿宋" w:hint="eastAsia"/>
                <w:bCs/>
                <w:szCs w:val="21"/>
              </w:rPr>
              <w:t>佐证材料；</w:t>
            </w:r>
          </w:p>
          <w:p w:rsidR="009626C6" w:rsidRDefault="007F19F5" w:rsidP="009626C6">
            <w:pPr>
              <w:tabs>
                <w:tab w:val="left" w:pos="312"/>
              </w:tabs>
              <w:rPr>
                <w:rFonts w:ascii="仿宋" w:eastAsia="仿宋" w:hAnsi="仿宋"/>
                <w:bCs/>
                <w:szCs w:val="21"/>
              </w:rPr>
            </w:pPr>
            <w:r>
              <w:rPr>
                <w:rFonts w:ascii="仿宋" w:eastAsia="仿宋" w:hAnsi="仿宋" w:hint="eastAsia"/>
                <w:bCs/>
                <w:szCs w:val="21"/>
              </w:rPr>
              <w:t>（4）</w:t>
            </w:r>
            <w:r w:rsidR="009626C6">
              <w:rPr>
                <w:rFonts w:ascii="仿宋" w:eastAsia="仿宋" w:hAnsi="仿宋" w:hint="eastAsia"/>
                <w:bCs/>
                <w:szCs w:val="21"/>
              </w:rPr>
              <w:t>以第一作者或通讯作者在体育类核心期刊发表论文1篇，或以第一作者在体育类省级期刊发表论文2篇。</w:t>
            </w:r>
          </w:p>
          <w:p w:rsidR="009626C6" w:rsidRPr="00395F3E" w:rsidRDefault="000F351A" w:rsidP="009626C6">
            <w:pPr>
              <w:tabs>
                <w:tab w:val="left" w:pos="312"/>
              </w:tabs>
              <w:rPr>
                <w:rFonts w:ascii="仿宋" w:eastAsia="仿宋" w:hAnsi="仿宋"/>
                <w:bCs/>
                <w:szCs w:val="21"/>
              </w:rPr>
            </w:pPr>
            <w:r>
              <w:rPr>
                <w:rFonts w:ascii="仿宋" w:eastAsia="仿宋" w:hAnsi="仿宋"/>
                <w:bCs/>
                <w:szCs w:val="21"/>
              </w:rPr>
              <w:t>4</w:t>
            </w:r>
            <w:r w:rsidR="009626C6" w:rsidRPr="00395F3E">
              <w:rPr>
                <w:rFonts w:ascii="仿宋" w:eastAsia="仿宋" w:hAnsi="仿宋"/>
                <w:bCs/>
                <w:szCs w:val="21"/>
              </w:rPr>
              <w:t>.</w:t>
            </w:r>
            <w:r w:rsidR="009626C6" w:rsidRPr="00395F3E">
              <w:rPr>
                <w:rFonts w:ascii="仿宋" w:eastAsia="仿宋" w:hAnsi="仿宋" w:hint="eastAsia"/>
                <w:bCs/>
                <w:szCs w:val="21"/>
              </w:rPr>
              <w:t>政治立场坚定，有良好的师德师风，为人正直，乐于奉献。</w:t>
            </w:r>
          </w:p>
          <w:p w:rsidR="009626C6" w:rsidRPr="009626C6" w:rsidRDefault="000F351A" w:rsidP="007F19F5">
            <w:pPr>
              <w:jc w:val="left"/>
              <w:rPr>
                <w:rFonts w:ascii="仿宋" w:eastAsia="仿宋" w:hAnsi="仿宋"/>
                <w:bCs/>
                <w:szCs w:val="21"/>
              </w:rPr>
            </w:pPr>
            <w:r>
              <w:rPr>
                <w:rFonts w:ascii="仿宋" w:eastAsia="仿宋" w:hAnsi="仿宋"/>
                <w:bCs/>
                <w:szCs w:val="21"/>
              </w:rPr>
              <w:t>5</w:t>
            </w:r>
            <w:r w:rsidR="009626C6" w:rsidRPr="00395F3E">
              <w:rPr>
                <w:rFonts w:ascii="仿宋" w:eastAsia="仿宋" w:hAnsi="仿宋"/>
                <w:bCs/>
                <w:szCs w:val="21"/>
              </w:rPr>
              <w:t>.</w:t>
            </w:r>
            <w:r w:rsidR="009626C6" w:rsidRPr="00395F3E">
              <w:rPr>
                <w:rFonts w:ascii="仿宋" w:eastAsia="仿宋" w:hAnsi="仿宋" w:hint="eastAsia"/>
                <w:bCs/>
                <w:szCs w:val="21"/>
              </w:rPr>
              <w:t>工作态度踏实认真，严谨高效，有较强的事业心、责任心，沟通能力、协调能力和团队合作精神，能熟练使</w:t>
            </w:r>
            <w:r w:rsidR="009626C6" w:rsidRPr="00395F3E">
              <w:rPr>
                <w:rFonts w:ascii="仿宋" w:eastAsia="仿宋" w:hAnsi="仿宋" w:hint="eastAsia"/>
                <w:bCs/>
                <w:szCs w:val="21"/>
              </w:rPr>
              <w:lastRenderedPageBreak/>
              <w:t>用O</w:t>
            </w:r>
            <w:r w:rsidR="009626C6" w:rsidRPr="00395F3E">
              <w:rPr>
                <w:rFonts w:ascii="仿宋" w:eastAsia="仿宋" w:hAnsi="仿宋"/>
                <w:bCs/>
                <w:szCs w:val="21"/>
              </w:rPr>
              <w:t>ffice</w:t>
            </w:r>
            <w:r w:rsidR="009626C6" w:rsidRPr="00395F3E">
              <w:rPr>
                <w:rFonts w:ascii="仿宋" w:eastAsia="仿宋" w:hAnsi="仿宋" w:hint="eastAsia"/>
                <w:bCs/>
                <w:szCs w:val="21"/>
              </w:rPr>
              <w:t>等办公软件。</w:t>
            </w:r>
          </w:p>
        </w:tc>
      </w:tr>
      <w:tr w:rsidR="00395F3E" w:rsidTr="009626C6">
        <w:trPr>
          <w:trHeight w:val="1350"/>
          <w:jc w:val="center"/>
        </w:trPr>
        <w:tc>
          <w:tcPr>
            <w:tcW w:w="1057" w:type="dxa"/>
            <w:vAlign w:val="center"/>
          </w:tcPr>
          <w:p w:rsidR="00395F3E" w:rsidRDefault="00395F3E" w:rsidP="00395F3E">
            <w:pPr>
              <w:jc w:val="center"/>
              <w:rPr>
                <w:rFonts w:ascii="仿宋" w:eastAsia="仿宋" w:hAnsi="仿宋"/>
                <w:bCs/>
                <w:szCs w:val="21"/>
              </w:rPr>
            </w:pPr>
            <w:r>
              <w:rPr>
                <w:rFonts w:ascii="仿宋" w:eastAsia="仿宋" w:hAnsi="仿宋" w:hint="eastAsia"/>
                <w:bCs/>
                <w:szCs w:val="21"/>
              </w:rPr>
              <w:lastRenderedPageBreak/>
              <w:t>基建处</w:t>
            </w:r>
          </w:p>
        </w:tc>
        <w:tc>
          <w:tcPr>
            <w:tcW w:w="1103" w:type="dxa"/>
            <w:vAlign w:val="center"/>
          </w:tcPr>
          <w:p w:rsidR="00395F3E" w:rsidRDefault="00C6228E" w:rsidP="00C6228E">
            <w:pPr>
              <w:jc w:val="center"/>
              <w:rPr>
                <w:rFonts w:ascii="仿宋" w:eastAsia="仿宋" w:hAnsi="仿宋"/>
                <w:bCs/>
                <w:color w:val="000000"/>
                <w:szCs w:val="21"/>
              </w:rPr>
            </w:pPr>
            <w:r>
              <w:rPr>
                <w:rFonts w:ascii="仿宋" w:eastAsia="仿宋" w:hAnsi="仿宋" w:hint="eastAsia"/>
                <w:bCs/>
                <w:color w:val="000000"/>
                <w:szCs w:val="21"/>
              </w:rPr>
              <w:t xml:space="preserve">基建处 </w:t>
            </w:r>
            <w:r>
              <w:rPr>
                <w:rFonts w:ascii="仿宋" w:eastAsia="仿宋" w:hAnsi="仿宋"/>
                <w:bCs/>
                <w:color w:val="000000"/>
                <w:szCs w:val="21"/>
              </w:rPr>
              <w:t xml:space="preserve">  </w:t>
            </w:r>
            <w:r>
              <w:rPr>
                <w:rFonts w:ascii="仿宋" w:eastAsia="仿宋" w:hAnsi="仿宋" w:hint="eastAsia"/>
                <w:bCs/>
                <w:color w:val="000000"/>
                <w:szCs w:val="21"/>
              </w:rPr>
              <w:t>专技人员</w:t>
            </w:r>
          </w:p>
        </w:tc>
        <w:tc>
          <w:tcPr>
            <w:tcW w:w="1275" w:type="dxa"/>
            <w:vAlign w:val="center"/>
          </w:tcPr>
          <w:p w:rsidR="00395F3E" w:rsidRDefault="00395F3E" w:rsidP="00395F3E">
            <w:pPr>
              <w:jc w:val="center"/>
              <w:rPr>
                <w:rFonts w:ascii="仿宋" w:eastAsia="仿宋" w:hAnsi="仿宋"/>
                <w:bCs/>
                <w:color w:val="000000"/>
                <w:szCs w:val="21"/>
              </w:rPr>
            </w:pPr>
            <w:r>
              <w:rPr>
                <w:rFonts w:ascii="仿宋" w:eastAsia="仿宋" w:hAnsi="仿宋" w:hint="eastAsia"/>
                <w:bCs/>
                <w:color w:val="000000"/>
                <w:szCs w:val="21"/>
              </w:rPr>
              <w:t>JJHY2101</w:t>
            </w:r>
          </w:p>
        </w:tc>
        <w:tc>
          <w:tcPr>
            <w:tcW w:w="1134" w:type="dxa"/>
            <w:vAlign w:val="center"/>
          </w:tcPr>
          <w:p w:rsidR="00395F3E" w:rsidRDefault="00395F3E" w:rsidP="00395F3E">
            <w:r w:rsidRPr="0059345B">
              <w:rPr>
                <w:rFonts w:ascii="仿宋" w:eastAsia="仿宋" w:hAnsi="仿宋" w:hint="eastAsia"/>
                <w:bCs/>
                <w:szCs w:val="21"/>
              </w:rPr>
              <w:t>专业技术</w:t>
            </w:r>
          </w:p>
        </w:tc>
        <w:tc>
          <w:tcPr>
            <w:tcW w:w="851" w:type="dxa"/>
            <w:vAlign w:val="center"/>
          </w:tcPr>
          <w:p w:rsidR="00395F3E" w:rsidRDefault="00395F3E" w:rsidP="00395F3E">
            <w:pPr>
              <w:jc w:val="center"/>
              <w:rPr>
                <w:rFonts w:ascii="仿宋" w:eastAsia="仿宋" w:hAnsi="仿宋"/>
                <w:bCs/>
                <w:szCs w:val="21"/>
              </w:rPr>
            </w:pPr>
            <w:r>
              <w:rPr>
                <w:rFonts w:ascii="仿宋" w:eastAsia="仿宋" w:hAnsi="仿宋" w:hint="eastAsia"/>
                <w:bCs/>
                <w:szCs w:val="21"/>
              </w:rPr>
              <w:t>1</w:t>
            </w:r>
          </w:p>
        </w:tc>
        <w:tc>
          <w:tcPr>
            <w:tcW w:w="1559" w:type="dxa"/>
            <w:vAlign w:val="center"/>
          </w:tcPr>
          <w:p w:rsidR="00395F3E" w:rsidRDefault="00C6228E" w:rsidP="00395F3E">
            <w:pPr>
              <w:jc w:val="center"/>
              <w:rPr>
                <w:rFonts w:ascii="仿宋" w:eastAsia="仿宋" w:hAnsi="仿宋"/>
                <w:bCs/>
                <w:szCs w:val="21"/>
              </w:rPr>
            </w:pPr>
            <w:r>
              <w:rPr>
                <w:rFonts w:ascii="仿宋" w:eastAsia="仿宋" w:hAnsi="仿宋" w:hint="eastAsia"/>
                <w:bCs/>
                <w:szCs w:val="21"/>
              </w:rPr>
              <w:t>硕士学位</w:t>
            </w:r>
          </w:p>
          <w:p w:rsidR="00C6228E" w:rsidRDefault="00C6228E" w:rsidP="00395F3E">
            <w:pPr>
              <w:jc w:val="center"/>
              <w:rPr>
                <w:rFonts w:ascii="仿宋" w:eastAsia="仿宋" w:hAnsi="仿宋"/>
                <w:bCs/>
                <w:szCs w:val="21"/>
              </w:rPr>
            </w:pPr>
            <w:r>
              <w:rPr>
                <w:rFonts w:ascii="仿宋" w:eastAsia="仿宋" w:hAnsi="仿宋" w:hint="eastAsia"/>
                <w:bCs/>
                <w:szCs w:val="21"/>
              </w:rPr>
              <w:t>研究生学历</w:t>
            </w:r>
          </w:p>
        </w:tc>
        <w:tc>
          <w:tcPr>
            <w:tcW w:w="4111" w:type="dxa"/>
            <w:vAlign w:val="center"/>
          </w:tcPr>
          <w:p w:rsidR="002A1FC5" w:rsidRPr="002A1FC5" w:rsidRDefault="002A1FC5" w:rsidP="002A1FC5">
            <w:pPr>
              <w:jc w:val="left"/>
              <w:rPr>
                <w:rFonts w:ascii="仿宋" w:eastAsia="仿宋" w:hAnsi="仿宋"/>
                <w:bCs/>
                <w:szCs w:val="21"/>
              </w:rPr>
            </w:pPr>
            <w:r>
              <w:rPr>
                <w:rFonts w:ascii="仿宋" w:eastAsia="仿宋" w:hAnsi="仿宋"/>
                <w:bCs/>
                <w:szCs w:val="21"/>
              </w:rPr>
              <w:t>1.</w:t>
            </w:r>
            <w:r w:rsidRPr="002A1FC5">
              <w:rPr>
                <w:rFonts w:ascii="仿宋" w:eastAsia="仿宋" w:hAnsi="仿宋" w:hint="eastAsia"/>
                <w:bCs/>
                <w:szCs w:val="21"/>
              </w:rPr>
              <w:t>如硕士专业为管理科学与工程</w:t>
            </w:r>
            <w:r>
              <w:rPr>
                <w:rFonts w:ascii="仿宋" w:eastAsia="仿宋" w:hAnsi="仿宋" w:hint="eastAsia"/>
                <w:bCs/>
                <w:szCs w:val="21"/>
              </w:rPr>
              <w:t>（A</w:t>
            </w:r>
            <w:r>
              <w:rPr>
                <w:rFonts w:ascii="仿宋" w:eastAsia="仿宋" w:hAnsi="仿宋"/>
                <w:bCs/>
                <w:szCs w:val="21"/>
              </w:rPr>
              <w:t>1201</w:t>
            </w:r>
            <w:r>
              <w:rPr>
                <w:rFonts w:ascii="仿宋" w:eastAsia="仿宋" w:hAnsi="仿宋" w:hint="eastAsia"/>
                <w:bCs/>
                <w:szCs w:val="21"/>
              </w:rPr>
              <w:t>）</w:t>
            </w:r>
            <w:r w:rsidRPr="002A1FC5">
              <w:rPr>
                <w:rFonts w:ascii="仿宋" w:eastAsia="仿宋" w:hAnsi="仿宋" w:hint="eastAsia"/>
                <w:bCs/>
                <w:szCs w:val="21"/>
              </w:rPr>
              <w:t>、建筑学</w:t>
            </w:r>
            <w:r>
              <w:rPr>
                <w:rFonts w:ascii="仿宋" w:eastAsia="仿宋" w:hAnsi="仿宋" w:hint="eastAsia"/>
                <w:bCs/>
                <w:szCs w:val="21"/>
              </w:rPr>
              <w:t>(</w:t>
            </w:r>
            <w:r>
              <w:rPr>
                <w:rFonts w:ascii="仿宋" w:eastAsia="仿宋" w:hAnsi="仿宋"/>
                <w:bCs/>
                <w:szCs w:val="21"/>
              </w:rPr>
              <w:t>A0813)</w:t>
            </w:r>
            <w:r w:rsidRPr="002A1FC5">
              <w:rPr>
                <w:rFonts w:ascii="仿宋" w:eastAsia="仿宋" w:hAnsi="仿宋" w:hint="eastAsia"/>
                <w:bCs/>
                <w:szCs w:val="21"/>
              </w:rPr>
              <w:t>、土木工程</w:t>
            </w:r>
            <w:r>
              <w:rPr>
                <w:rFonts w:ascii="仿宋" w:eastAsia="仿宋" w:hAnsi="仿宋" w:hint="eastAsia"/>
                <w:bCs/>
                <w:szCs w:val="21"/>
              </w:rPr>
              <w:t>(</w:t>
            </w:r>
            <w:r>
              <w:rPr>
                <w:rFonts w:ascii="仿宋" w:eastAsia="仿宋" w:hAnsi="仿宋"/>
                <w:bCs/>
                <w:szCs w:val="21"/>
              </w:rPr>
              <w:t>A0814)</w:t>
            </w:r>
            <w:r w:rsidRPr="002A1FC5">
              <w:rPr>
                <w:rFonts w:ascii="仿宋" w:eastAsia="仿宋" w:hAnsi="仿宋" w:hint="eastAsia"/>
                <w:bCs/>
                <w:szCs w:val="21"/>
              </w:rPr>
              <w:t>，则本科专业不限；</w:t>
            </w:r>
          </w:p>
          <w:p w:rsidR="002A1FC5" w:rsidRDefault="002A1FC5" w:rsidP="002A1FC5">
            <w:pPr>
              <w:rPr>
                <w:rFonts w:ascii="仿宋" w:eastAsia="仿宋" w:hAnsi="仿宋"/>
                <w:bCs/>
                <w:szCs w:val="21"/>
              </w:rPr>
            </w:pPr>
            <w:r>
              <w:rPr>
                <w:rFonts w:ascii="仿宋" w:eastAsia="仿宋" w:hAnsi="仿宋"/>
                <w:bCs/>
                <w:szCs w:val="21"/>
              </w:rPr>
              <w:t>2.</w:t>
            </w:r>
            <w:r w:rsidRPr="002A1FC5">
              <w:rPr>
                <w:rFonts w:ascii="仿宋" w:eastAsia="仿宋" w:hAnsi="仿宋" w:hint="eastAsia"/>
                <w:bCs/>
                <w:szCs w:val="21"/>
              </w:rPr>
              <w:t>如本科专业为管理科学与工程</w:t>
            </w:r>
            <w:r w:rsidR="00A07894">
              <w:rPr>
                <w:rFonts w:ascii="仿宋" w:eastAsia="仿宋" w:hAnsi="仿宋" w:hint="eastAsia"/>
                <w:bCs/>
                <w:szCs w:val="21"/>
              </w:rPr>
              <w:t>类（</w:t>
            </w:r>
            <w:r w:rsidR="00A07894" w:rsidRPr="00A07894">
              <w:rPr>
                <w:rFonts w:ascii="仿宋" w:eastAsia="仿宋" w:hAnsi="仿宋"/>
                <w:bCs/>
                <w:szCs w:val="21"/>
              </w:rPr>
              <w:t>B1201</w:t>
            </w:r>
            <w:r w:rsidR="00A07894">
              <w:rPr>
                <w:rFonts w:ascii="仿宋" w:eastAsia="仿宋" w:hAnsi="仿宋" w:hint="eastAsia"/>
                <w:bCs/>
                <w:szCs w:val="21"/>
              </w:rPr>
              <w:t>）</w:t>
            </w:r>
            <w:r w:rsidRPr="002A1FC5">
              <w:rPr>
                <w:rFonts w:ascii="仿宋" w:eastAsia="仿宋" w:hAnsi="仿宋" w:hint="eastAsia"/>
                <w:bCs/>
                <w:szCs w:val="21"/>
              </w:rPr>
              <w:t>、建筑</w:t>
            </w:r>
            <w:r w:rsidR="000C59BB">
              <w:rPr>
                <w:rFonts w:ascii="仿宋" w:eastAsia="仿宋" w:hAnsi="仿宋" w:hint="eastAsia"/>
                <w:bCs/>
                <w:szCs w:val="21"/>
              </w:rPr>
              <w:t>类</w:t>
            </w:r>
            <w:r>
              <w:rPr>
                <w:rFonts w:ascii="仿宋" w:eastAsia="仿宋" w:hAnsi="仿宋" w:hint="eastAsia"/>
                <w:bCs/>
                <w:szCs w:val="21"/>
              </w:rPr>
              <w:t>（</w:t>
            </w:r>
            <w:r w:rsidR="00A07894" w:rsidRPr="00A07894">
              <w:rPr>
                <w:rFonts w:ascii="仿宋" w:eastAsia="仿宋" w:hAnsi="仿宋"/>
                <w:bCs/>
                <w:szCs w:val="21"/>
              </w:rPr>
              <w:t>B0810</w:t>
            </w:r>
            <w:r>
              <w:rPr>
                <w:rFonts w:ascii="仿宋" w:eastAsia="仿宋" w:hAnsi="仿宋" w:hint="eastAsia"/>
                <w:bCs/>
                <w:szCs w:val="21"/>
              </w:rPr>
              <w:t>）</w:t>
            </w:r>
            <w:r w:rsidRPr="002A1FC5">
              <w:rPr>
                <w:rFonts w:ascii="仿宋" w:eastAsia="仿宋" w:hAnsi="仿宋" w:hint="eastAsia"/>
                <w:bCs/>
                <w:szCs w:val="21"/>
              </w:rPr>
              <w:t>、土木</w:t>
            </w:r>
            <w:r w:rsidR="00480C45">
              <w:rPr>
                <w:rFonts w:ascii="仿宋" w:eastAsia="仿宋" w:hAnsi="仿宋" w:hint="eastAsia"/>
                <w:bCs/>
                <w:szCs w:val="21"/>
              </w:rPr>
              <w:t>类</w:t>
            </w:r>
            <w:r w:rsidR="00A07894">
              <w:rPr>
                <w:rFonts w:ascii="仿宋" w:eastAsia="仿宋" w:hAnsi="仿宋" w:hint="eastAsia"/>
                <w:bCs/>
                <w:szCs w:val="21"/>
              </w:rPr>
              <w:t>（</w:t>
            </w:r>
            <w:r w:rsidR="00A07894" w:rsidRPr="00A07894">
              <w:rPr>
                <w:rFonts w:ascii="仿宋" w:eastAsia="仿宋" w:hAnsi="仿宋"/>
                <w:bCs/>
                <w:szCs w:val="21"/>
              </w:rPr>
              <w:t>B0811</w:t>
            </w:r>
            <w:r w:rsidR="00A07894">
              <w:rPr>
                <w:rFonts w:ascii="仿宋" w:eastAsia="仿宋" w:hAnsi="仿宋" w:hint="eastAsia"/>
                <w:bCs/>
                <w:szCs w:val="21"/>
              </w:rPr>
              <w:t>）</w:t>
            </w:r>
            <w:r w:rsidRPr="002A1FC5">
              <w:rPr>
                <w:rFonts w:ascii="仿宋" w:eastAsia="仿宋" w:hAnsi="仿宋" w:hint="eastAsia"/>
                <w:bCs/>
                <w:szCs w:val="21"/>
              </w:rPr>
              <w:t>，则硕士专业不限。</w:t>
            </w:r>
          </w:p>
        </w:tc>
        <w:tc>
          <w:tcPr>
            <w:tcW w:w="5201" w:type="dxa"/>
            <w:vAlign w:val="center"/>
          </w:tcPr>
          <w:p w:rsidR="00A07894" w:rsidRDefault="00395F3E" w:rsidP="00A07894">
            <w:pPr>
              <w:tabs>
                <w:tab w:val="left" w:pos="312"/>
              </w:tabs>
              <w:rPr>
                <w:rFonts w:ascii="仿宋" w:eastAsia="仿宋" w:hAnsi="仿宋"/>
                <w:bCs/>
                <w:szCs w:val="21"/>
              </w:rPr>
            </w:pPr>
            <w:r w:rsidRPr="001F228C">
              <w:rPr>
                <w:rFonts w:ascii="仿宋" w:eastAsia="仿宋" w:hAnsi="仿宋"/>
                <w:bCs/>
                <w:szCs w:val="21"/>
              </w:rPr>
              <w:t>1</w:t>
            </w:r>
            <w:r w:rsidRPr="001F228C">
              <w:rPr>
                <w:rFonts w:ascii="仿宋" w:eastAsia="仿宋" w:hAnsi="仿宋" w:hint="eastAsia"/>
                <w:bCs/>
                <w:szCs w:val="21"/>
              </w:rPr>
              <w:t>.年龄3</w:t>
            </w:r>
            <w:r w:rsidR="001F228C" w:rsidRPr="001F228C">
              <w:rPr>
                <w:rFonts w:ascii="仿宋" w:eastAsia="仿宋" w:hAnsi="仿宋" w:hint="eastAsia"/>
                <w:bCs/>
                <w:szCs w:val="21"/>
              </w:rPr>
              <w:t>5</w:t>
            </w:r>
            <w:r w:rsidRPr="001F228C">
              <w:rPr>
                <w:rFonts w:ascii="仿宋" w:eastAsia="仿宋" w:hAnsi="仿宋" w:hint="eastAsia"/>
                <w:bCs/>
                <w:szCs w:val="21"/>
              </w:rPr>
              <w:t>周岁以下。</w:t>
            </w:r>
          </w:p>
          <w:p w:rsidR="00A07894" w:rsidRPr="00395F3E" w:rsidRDefault="00A07894" w:rsidP="00A07894">
            <w:pPr>
              <w:tabs>
                <w:tab w:val="left" w:pos="312"/>
              </w:tabs>
              <w:rPr>
                <w:rFonts w:ascii="仿宋" w:eastAsia="仿宋" w:hAnsi="仿宋"/>
                <w:bCs/>
                <w:szCs w:val="21"/>
              </w:rPr>
            </w:pPr>
            <w:r>
              <w:rPr>
                <w:rFonts w:ascii="仿宋" w:eastAsia="仿宋" w:hAnsi="仿宋"/>
                <w:bCs/>
                <w:szCs w:val="21"/>
              </w:rPr>
              <w:t>2</w:t>
            </w:r>
            <w:r w:rsidRPr="00395F3E">
              <w:rPr>
                <w:rFonts w:ascii="仿宋" w:eastAsia="仿宋" w:hAnsi="仿宋"/>
                <w:bCs/>
                <w:szCs w:val="21"/>
              </w:rPr>
              <w:t>.</w:t>
            </w:r>
            <w:r w:rsidRPr="00395F3E">
              <w:rPr>
                <w:rFonts w:ascii="仿宋" w:eastAsia="仿宋" w:hAnsi="仿宋" w:hint="eastAsia"/>
                <w:bCs/>
                <w:szCs w:val="21"/>
              </w:rPr>
              <w:t>政治立场坚定，有良好的师德师风，为人正直，乐于奉献。</w:t>
            </w:r>
          </w:p>
          <w:p w:rsidR="00A07894" w:rsidRPr="00A07894" w:rsidRDefault="00A07894" w:rsidP="00A07894">
            <w:pPr>
              <w:jc w:val="left"/>
              <w:rPr>
                <w:rFonts w:ascii="仿宋" w:eastAsia="仿宋" w:hAnsi="仿宋"/>
                <w:bCs/>
                <w:szCs w:val="21"/>
              </w:rPr>
            </w:pPr>
            <w:r>
              <w:rPr>
                <w:rFonts w:ascii="仿宋" w:eastAsia="仿宋" w:hAnsi="仿宋"/>
                <w:bCs/>
                <w:szCs w:val="21"/>
              </w:rPr>
              <w:t>3</w:t>
            </w:r>
            <w:r w:rsidRPr="00395F3E">
              <w:rPr>
                <w:rFonts w:ascii="仿宋" w:eastAsia="仿宋" w:hAnsi="仿宋"/>
                <w:bCs/>
                <w:szCs w:val="21"/>
              </w:rPr>
              <w:t>.</w:t>
            </w:r>
            <w:r w:rsidRPr="00395F3E">
              <w:rPr>
                <w:rFonts w:ascii="仿宋" w:eastAsia="仿宋" w:hAnsi="仿宋" w:hint="eastAsia"/>
                <w:bCs/>
                <w:szCs w:val="21"/>
              </w:rPr>
              <w:t>工作态度踏实认真，严谨高效，有较强的事业心、责任心，沟通能力、协调能力和团队合作精神，能熟练使用O</w:t>
            </w:r>
            <w:r w:rsidRPr="00395F3E">
              <w:rPr>
                <w:rFonts w:ascii="仿宋" w:eastAsia="仿宋" w:hAnsi="仿宋"/>
                <w:bCs/>
                <w:szCs w:val="21"/>
              </w:rPr>
              <w:t>ffice</w:t>
            </w:r>
            <w:r w:rsidRPr="00395F3E">
              <w:rPr>
                <w:rFonts w:ascii="仿宋" w:eastAsia="仿宋" w:hAnsi="仿宋" w:hint="eastAsia"/>
                <w:bCs/>
                <w:szCs w:val="21"/>
              </w:rPr>
              <w:t>等办公软件。</w:t>
            </w:r>
          </w:p>
        </w:tc>
      </w:tr>
      <w:tr w:rsidR="00934559" w:rsidTr="000E6F4E">
        <w:trPr>
          <w:trHeight w:val="2931"/>
          <w:jc w:val="center"/>
        </w:trPr>
        <w:tc>
          <w:tcPr>
            <w:tcW w:w="1057" w:type="dxa"/>
            <w:vMerge w:val="restart"/>
            <w:vAlign w:val="center"/>
          </w:tcPr>
          <w:p w:rsidR="00934559" w:rsidRDefault="00934559" w:rsidP="00395F3E">
            <w:pPr>
              <w:jc w:val="center"/>
              <w:rPr>
                <w:rFonts w:ascii="仿宋" w:eastAsia="仿宋" w:hAnsi="仿宋"/>
                <w:bCs/>
                <w:szCs w:val="21"/>
              </w:rPr>
            </w:pPr>
            <w:r>
              <w:rPr>
                <w:rFonts w:ascii="仿宋" w:eastAsia="仿宋" w:hAnsi="仿宋" w:hint="eastAsia"/>
                <w:bCs/>
                <w:szCs w:val="21"/>
              </w:rPr>
              <w:t>广东工业实训中心</w:t>
            </w:r>
          </w:p>
        </w:tc>
        <w:tc>
          <w:tcPr>
            <w:tcW w:w="1103" w:type="dxa"/>
            <w:vMerge w:val="restart"/>
            <w:vAlign w:val="center"/>
          </w:tcPr>
          <w:p w:rsidR="00934559" w:rsidRDefault="00934559" w:rsidP="00395F3E">
            <w:pPr>
              <w:jc w:val="center"/>
              <w:rPr>
                <w:rFonts w:ascii="仿宋" w:eastAsia="仿宋" w:hAnsi="仿宋"/>
                <w:bCs/>
                <w:color w:val="000000"/>
                <w:szCs w:val="21"/>
              </w:rPr>
            </w:pPr>
            <w:r>
              <w:rPr>
                <w:rFonts w:ascii="仿宋" w:eastAsia="仿宋" w:hAnsi="仿宋" w:hint="eastAsia"/>
                <w:bCs/>
                <w:color w:val="000000"/>
                <w:szCs w:val="21"/>
              </w:rPr>
              <w:t xml:space="preserve">工业中心 </w:t>
            </w:r>
            <w:r>
              <w:rPr>
                <w:rFonts w:ascii="仿宋" w:eastAsia="仿宋" w:hAnsi="仿宋"/>
                <w:bCs/>
                <w:color w:val="000000"/>
                <w:szCs w:val="21"/>
              </w:rPr>
              <w:t xml:space="preserve"> </w:t>
            </w:r>
            <w:r>
              <w:rPr>
                <w:rFonts w:ascii="仿宋" w:eastAsia="仿宋" w:hAnsi="仿宋" w:hint="eastAsia"/>
                <w:bCs/>
                <w:color w:val="000000"/>
                <w:szCs w:val="21"/>
              </w:rPr>
              <w:t>实验员</w:t>
            </w:r>
          </w:p>
        </w:tc>
        <w:tc>
          <w:tcPr>
            <w:tcW w:w="1275" w:type="dxa"/>
            <w:vAlign w:val="center"/>
          </w:tcPr>
          <w:p w:rsidR="00934559" w:rsidRDefault="00934559" w:rsidP="00395F3E">
            <w:pPr>
              <w:jc w:val="center"/>
              <w:rPr>
                <w:rFonts w:ascii="仿宋" w:eastAsia="仿宋" w:hAnsi="仿宋"/>
                <w:bCs/>
                <w:color w:val="000000"/>
                <w:szCs w:val="21"/>
              </w:rPr>
            </w:pPr>
            <w:r>
              <w:rPr>
                <w:rFonts w:ascii="仿宋" w:eastAsia="仿宋" w:hAnsi="仿宋" w:hint="eastAsia"/>
                <w:bCs/>
                <w:color w:val="000000"/>
                <w:szCs w:val="21"/>
              </w:rPr>
              <w:t>GYHY2101</w:t>
            </w:r>
          </w:p>
        </w:tc>
        <w:tc>
          <w:tcPr>
            <w:tcW w:w="1134" w:type="dxa"/>
            <w:vAlign w:val="center"/>
          </w:tcPr>
          <w:p w:rsidR="00934559" w:rsidRDefault="00934559" w:rsidP="00395F3E">
            <w:r w:rsidRPr="0059345B">
              <w:rPr>
                <w:rFonts w:ascii="仿宋" w:eastAsia="仿宋" w:hAnsi="仿宋" w:hint="eastAsia"/>
                <w:bCs/>
                <w:szCs w:val="21"/>
              </w:rPr>
              <w:t>专业技术</w:t>
            </w:r>
          </w:p>
        </w:tc>
        <w:tc>
          <w:tcPr>
            <w:tcW w:w="851" w:type="dxa"/>
            <w:vAlign w:val="center"/>
          </w:tcPr>
          <w:p w:rsidR="00934559" w:rsidRDefault="00934559" w:rsidP="00395F3E">
            <w:pPr>
              <w:jc w:val="center"/>
              <w:rPr>
                <w:rFonts w:ascii="仿宋" w:eastAsia="仿宋" w:hAnsi="仿宋"/>
                <w:bCs/>
                <w:szCs w:val="21"/>
              </w:rPr>
            </w:pPr>
            <w:r>
              <w:rPr>
                <w:rFonts w:ascii="仿宋" w:eastAsia="仿宋" w:hAnsi="仿宋"/>
                <w:bCs/>
                <w:szCs w:val="21"/>
              </w:rPr>
              <w:t>1</w:t>
            </w:r>
          </w:p>
        </w:tc>
        <w:tc>
          <w:tcPr>
            <w:tcW w:w="1559" w:type="dxa"/>
            <w:vAlign w:val="center"/>
          </w:tcPr>
          <w:p w:rsidR="00934559" w:rsidRDefault="00934559" w:rsidP="00C6228E">
            <w:pPr>
              <w:jc w:val="center"/>
              <w:rPr>
                <w:rFonts w:ascii="仿宋" w:eastAsia="仿宋" w:hAnsi="仿宋"/>
                <w:bCs/>
                <w:szCs w:val="21"/>
              </w:rPr>
            </w:pPr>
            <w:r>
              <w:rPr>
                <w:rFonts w:ascii="仿宋" w:eastAsia="仿宋" w:hAnsi="仿宋" w:hint="eastAsia"/>
                <w:bCs/>
                <w:szCs w:val="21"/>
              </w:rPr>
              <w:t>硕士学位</w:t>
            </w:r>
          </w:p>
          <w:p w:rsidR="00934559" w:rsidRDefault="00934559" w:rsidP="00C6228E">
            <w:pPr>
              <w:jc w:val="center"/>
              <w:rPr>
                <w:rFonts w:ascii="仿宋" w:eastAsia="仿宋" w:hAnsi="仿宋"/>
                <w:bCs/>
                <w:szCs w:val="21"/>
              </w:rPr>
            </w:pPr>
            <w:r>
              <w:rPr>
                <w:rFonts w:ascii="仿宋" w:eastAsia="仿宋" w:hAnsi="仿宋" w:hint="eastAsia"/>
                <w:bCs/>
                <w:szCs w:val="21"/>
              </w:rPr>
              <w:t>研究生学历</w:t>
            </w:r>
          </w:p>
        </w:tc>
        <w:tc>
          <w:tcPr>
            <w:tcW w:w="4111" w:type="dxa"/>
            <w:vAlign w:val="center"/>
          </w:tcPr>
          <w:p w:rsidR="00934559" w:rsidRDefault="00934559" w:rsidP="000E6F4E">
            <w:pPr>
              <w:rPr>
                <w:rFonts w:ascii="仿宋" w:eastAsia="仿宋" w:hAnsi="仿宋"/>
                <w:bCs/>
                <w:szCs w:val="21"/>
              </w:rPr>
            </w:pPr>
            <w:r>
              <w:rPr>
                <w:rFonts w:ascii="仿宋" w:eastAsia="仿宋" w:hAnsi="仿宋" w:hint="eastAsia"/>
                <w:bCs/>
                <w:szCs w:val="21"/>
              </w:rPr>
              <w:t>光学（A</w:t>
            </w:r>
            <w:r>
              <w:rPr>
                <w:rFonts w:ascii="仿宋" w:eastAsia="仿宋" w:hAnsi="仿宋"/>
                <w:bCs/>
                <w:szCs w:val="21"/>
              </w:rPr>
              <w:t>070207</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无线电物理（A</w:t>
            </w:r>
            <w:r>
              <w:rPr>
                <w:rFonts w:ascii="仿宋" w:eastAsia="仿宋" w:hAnsi="仿宋"/>
                <w:bCs/>
                <w:szCs w:val="21"/>
              </w:rPr>
              <w:t>070208</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电机与电器（A</w:t>
            </w:r>
            <w:r>
              <w:rPr>
                <w:rFonts w:ascii="仿宋" w:eastAsia="仿宋" w:hAnsi="仿宋"/>
                <w:bCs/>
                <w:szCs w:val="21"/>
              </w:rPr>
              <w:t>080801</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电力系统及其自动化（A</w:t>
            </w:r>
            <w:r>
              <w:rPr>
                <w:rFonts w:ascii="仿宋" w:eastAsia="仿宋" w:hAnsi="仿宋"/>
                <w:bCs/>
                <w:szCs w:val="21"/>
              </w:rPr>
              <w:t>080802</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高电压与绝缘技术（A</w:t>
            </w:r>
            <w:r>
              <w:rPr>
                <w:rFonts w:ascii="仿宋" w:eastAsia="仿宋" w:hAnsi="仿宋"/>
                <w:bCs/>
                <w:szCs w:val="21"/>
              </w:rPr>
              <w:t>080803</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电力电子与电力传动（A</w:t>
            </w:r>
            <w:r>
              <w:rPr>
                <w:rFonts w:ascii="仿宋" w:eastAsia="仿宋" w:hAnsi="仿宋"/>
                <w:bCs/>
                <w:szCs w:val="21"/>
              </w:rPr>
              <w:t>080804</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电工理论与新技术（A</w:t>
            </w:r>
            <w:r>
              <w:rPr>
                <w:rFonts w:ascii="仿宋" w:eastAsia="仿宋" w:hAnsi="仿宋"/>
                <w:bCs/>
                <w:szCs w:val="21"/>
              </w:rPr>
              <w:t>080805</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物理电子学（A</w:t>
            </w:r>
            <w:r>
              <w:rPr>
                <w:rFonts w:ascii="仿宋" w:eastAsia="仿宋" w:hAnsi="仿宋"/>
                <w:bCs/>
                <w:szCs w:val="21"/>
              </w:rPr>
              <w:t>080901</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电路与系统</w:t>
            </w:r>
            <w:r>
              <w:rPr>
                <w:rFonts w:ascii="仿宋" w:eastAsia="仿宋" w:hAnsi="仿宋"/>
                <w:bCs/>
                <w:szCs w:val="21"/>
              </w:rPr>
              <w:t>(A080902</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微电子学与固体电子学（A</w:t>
            </w:r>
            <w:r>
              <w:rPr>
                <w:rFonts w:ascii="仿宋" w:eastAsia="仿宋" w:hAnsi="仿宋"/>
                <w:bCs/>
                <w:szCs w:val="21"/>
              </w:rPr>
              <w:t>080903</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通信与信息系统（A</w:t>
            </w:r>
            <w:r>
              <w:rPr>
                <w:rFonts w:ascii="仿宋" w:eastAsia="仿宋" w:hAnsi="仿宋"/>
                <w:bCs/>
                <w:szCs w:val="21"/>
              </w:rPr>
              <w:t>081001</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信号与信息处理（A</w:t>
            </w:r>
            <w:r>
              <w:rPr>
                <w:rFonts w:ascii="仿宋" w:eastAsia="仿宋" w:hAnsi="仿宋"/>
                <w:bCs/>
                <w:szCs w:val="21"/>
              </w:rPr>
              <w:t>081002</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控制理论与控制工程（A</w:t>
            </w:r>
            <w:r>
              <w:rPr>
                <w:rFonts w:ascii="仿宋" w:eastAsia="仿宋" w:hAnsi="仿宋"/>
                <w:bCs/>
                <w:szCs w:val="21"/>
              </w:rPr>
              <w:t>081101）</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检测技术与自动化装置（A</w:t>
            </w:r>
            <w:r>
              <w:rPr>
                <w:rFonts w:ascii="仿宋" w:eastAsia="仿宋" w:hAnsi="仿宋"/>
                <w:bCs/>
                <w:szCs w:val="21"/>
              </w:rPr>
              <w:t>081102</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系统工程(</w:t>
            </w:r>
            <w:r>
              <w:rPr>
                <w:rFonts w:ascii="仿宋" w:eastAsia="仿宋" w:hAnsi="仿宋"/>
                <w:bCs/>
                <w:szCs w:val="21"/>
              </w:rPr>
              <w:t>A081103</w:t>
            </w:r>
            <w:r>
              <w:rPr>
                <w:rFonts w:ascii="仿宋" w:eastAsia="仿宋" w:hAnsi="仿宋" w:hint="eastAsia"/>
                <w:bCs/>
                <w:szCs w:val="21"/>
              </w:rPr>
              <w:t>)</w:t>
            </w:r>
          </w:p>
          <w:p w:rsidR="00934559" w:rsidRDefault="00934559" w:rsidP="000E6F4E">
            <w:pPr>
              <w:rPr>
                <w:rFonts w:ascii="仿宋" w:eastAsia="仿宋" w:hAnsi="仿宋"/>
                <w:bCs/>
                <w:szCs w:val="21"/>
              </w:rPr>
            </w:pPr>
            <w:r>
              <w:rPr>
                <w:rFonts w:ascii="仿宋" w:eastAsia="仿宋" w:hAnsi="仿宋" w:hint="eastAsia"/>
                <w:bCs/>
                <w:szCs w:val="21"/>
              </w:rPr>
              <w:t>模式识别与智能系统（A</w:t>
            </w:r>
            <w:r>
              <w:rPr>
                <w:rFonts w:ascii="仿宋" w:eastAsia="仿宋" w:hAnsi="仿宋"/>
                <w:bCs/>
                <w:szCs w:val="21"/>
              </w:rPr>
              <w:t>081104</w:t>
            </w:r>
            <w:r>
              <w:rPr>
                <w:rFonts w:ascii="仿宋" w:eastAsia="仿宋" w:hAnsi="仿宋" w:hint="eastAsia"/>
                <w:bCs/>
                <w:szCs w:val="21"/>
              </w:rPr>
              <w:t>）</w:t>
            </w:r>
          </w:p>
          <w:p w:rsidR="00934559" w:rsidRPr="00F33619" w:rsidRDefault="00934559" w:rsidP="000E6F4E">
            <w:pPr>
              <w:rPr>
                <w:rFonts w:ascii="仿宋" w:eastAsia="仿宋" w:hAnsi="仿宋"/>
                <w:bCs/>
                <w:szCs w:val="21"/>
              </w:rPr>
            </w:pPr>
            <w:r>
              <w:rPr>
                <w:rFonts w:ascii="仿宋" w:eastAsia="仿宋" w:hAnsi="仿宋" w:hint="eastAsia"/>
                <w:bCs/>
                <w:szCs w:val="21"/>
              </w:rPr>
              <w:t>导航、制导与控制（A</w:t>
            </w:r>
            <w:r>
              <w:rPr>
                <w:rFonts w:ascii="仿宋" w:eastAsia="仿宋" w:hAnsi="仿宋"/>
                <w:bCs/>
                <w:szCs w:val="21"/>
              </w:rPr>
              <w:t>081105</w:t>
            </w:r>
            <w:r>
              <w:rPr>
                <w:rFonts w:ascii="仿宋" w:eastAsia="仿宋" w:hAnsi="仿宋" w:hint="eastAsia"/>
                <w:bCs/>
                <w:szCs w:val="21"/>
              </w:rPr>
              <w:t>）</w:t>
            </w:r>
          </w:p>
        </w:tc>
        <w:tc>
          <w:tcPr>
            <w:tcW w:w="5201" w:type="dxa"/>
            <w:vAlign w:val="center"/>
          </w:tcPr>
          <w:p w:rsidR="00934559" w:rsidRDefault="00934559" w:rsidP="00395F3E">
            <w:pPr>
              <w:jc w:val="left"/>
              <w:rPr>
                <w:rFonts w:ascii="仿宋" w:eastAsia="仿宋" w:hAnsi="仿宋"/>
                <w:bCs/>
                <w:szCs w:val="21"/>
              </w:rPr>
            </w:pPr>
            <w:r>
              <w:rPr>
                <w:rFonts w:ascii="仿宋" w:eastAsia="仿宋" w:hAnsi="仿宋"/>
                <w:bCs/>
                <w:szCs w:val="21"/>
              </w:rPr>
              <w:t>1</w:t>
            </w:r>
            <w:r>
              <w:rPr>
                <w:rFonts w:ascii="仿宋" w:eastAsia="仿宋" w:hAnsi="仿宋" w:hint="eastAsia"/>
                <w:bCs/>
                <w:szCs w:val="21"/>
              </w:rPr>
              <w:t>.年龄35周岁以下。</w:t>
            </w:r>
          </w:p>
          <w:p w:rsidR="00934559" w:rsidRPr="00395F3E" w:rsidRDefault="00934559" w:rsidP="000E6F4E">
            <w:pPr>
              <w:tabs>
                <w:tab w:val="left" w:pos="312"/>
              </w:tabs>
              <w:rPr>
                <w:rFonts w:ascii="仿宋" w:eastAsia="仿宋" w:hAnsi="仿宋"/>
                <w:bCs/>
                <w:szCs w:val="21"/>
              </w:rPr>
            </w:pPr>
            <w:r>
              <w:rPr>
                <w:rFonts w:ascii="仿宋" w:eastAsia="仿宋" w:hAnsi="仿宋"/>
                <w:bCs/>
                <w:szCs w:val="21"/>
              </w:rPr>
              <w:t>2</w:t>
            </w:r>
            <w:r w:rsidRPr="00395F3E">
              <w:rPr>
                <w:rFonts w:ascii="仿宋" w:eastAsia="仿宋" w:hAnsi="仿宋"/>
                <w:bCs/>
                <w:szCs w:val="21"/>
              </w:rPr>
              <w:t>.</w:t>
            </w:r>
            <w:r w:rsidRPr="00395F3E">
              <w:rPr>
                <w:rFonts w:ascii="仿宋" w:eastAsia="仿宋" w:hAnsi="仿宋" w:hint="eastAsia"/>
                <w:bCs/>
                <w:szCs w:val="21"/>
              </w:rPr>
              <w:t>政治立场坚定，有良好的师德师风，为人正直，乐于奉献。</w:t>
            </w:r>
          </w:p>
          <w:p w:rsidR="00934559" w:rsidRDefault="00934559" w:rsidP="000E6F4E">
            <w:pPr>
              <w:jc w:val="left"/>
              <w:rPr>
                <w:rFonts w:ascii="仿宋" w:eastAsia="仿宋" w:hAnsi="仿宋"/>
                <w:bCs/>
                <w:szCs w:val="21"/>
              </w:rPr>
            </w:pPr>
            <w:r>
              <w:rPr>
                <w:rFonts w:ascii="仿宋" w:eastAsia="仿宋" w:hAnsi="仿宋"/>
                <w:bCs/>
                <w:szCs w:val="21"/>
              </w:rPr>
              <w:t>3</w:t>
            </w:r>
            <w:r w:rsidRPr="00395F3E">
              <w:rPr>
                <w:rFonts w:ascii="仿宋" w:eastAsia="仿宋" w:hAnsi="仿宋"/>
                <w:bCs/>
                <w:szCs w:val="21"/>
              </w:rPr>
              <w:t>.</w:t>
            </w:r>
            <w:r w:rsidRPr="00395F3E">
              <w:rPr>
                <w:rFonts w:ascii="仿宋" w:eastAsia="仿宋" w:hAnsi="仿宋" w:hint="eastAsia"/>
                <w:bCs/>
                <w:szCs w:val="21"/>
              </w:rPr>
              <w:t>工作态度踏实认真，严谨高效，有较强的事业心、责任心，沟通能力、协调能力和团队合作精神，能熟练使用O</w:t>
            </w:r>
            <w:r w:rsidRPr="00395F3E">
              <w:rPr>
                <w:rFonts w:ascii="仿宋" w:eastAsia="仿宋" w:hAnsi="仿宋"/>
                <w:bCs/>
                <w:szCs w:val="21"/>
              </w:rPr>
              <w:t>ffice</w:t>
            </w:r>
            <w:r w:rsidRPr="00395F3E">
              <w:rPr>
                <w:rFonts w:ascii="仿宋" w:eastAsia="仿宋" w:hAnsi="仿宋" w:hint="eastAsia"/>
                <w:bCs/>
                <w:szCs w:val="21"/>
              </w:rPr>
              <w:t>等办公软件。</w:t>
            </w:r>
          </w:p>
          <w:p w:rsidR="00934559" w:rsidRDefault="00934559" w:rsidP="000E6F4E">
            <w:pPr>
              <w:jc w:val="left"/>
              <w:rPr>
                <w:rFonts w:ascii="仿宋" w:eastAsia="仿宋" w:hAnsi="仿宋"/>
                <w:bCs/>
                <w:szCs w:val="21"/>
              </w:rPr>
            </w:pPr>
            <w:r>
              <w:rPr>
                <w:rFonts w:ascii="仿宋" w:eastAsia="仿宋" w:hAnsi="仿宋" w:hint="eastAsia"/>
                <w:bCs/>
                <w:szCs w:val="21"/>
              </w:rPr>
              <w:t>4</w:t>
            </w:r>
            <w:r>
              <w:rPr>
                <w:rFonts w:ascii="仿宋" w:eastAsia="仿宋" w:hAnsi="仿宋"/>
                <w:bCs/>
                <w:szCs w:val="21"/>
              </w:rPr>
              <w:t>.</w:t>
            </w:r>
            <w:r>
              <w:rPr>
                <w:rFonts w:ascii="仿宋" w:eastAsia="仿宋" w:hAnsi="仿宋" w:hint="eastAsia"/>
                <w:bCs/>
                <w:szCs w:val="21"/>
              </w:rPr>
              <w:t>熟悉电工电子、数电模电实验室操作技能与管理。</w:t>
            </w:r>
          </w:p>
        </w:tc>
      </w:tr>
      <w:tr w:rsidR="00934559" w:rsidTr="000E6F4E">
        <w:trPr>
          <w:trHeight w:val="2931"/>
          <w:jc w:val="center"/>
        </w:trPr>
        <w:tc>
          <w:tcPr>
            <w:tcW w:w="1057" w:type="dxa"/>
            <w:vMerge/>
            <w:vAlign w:val="center"/>
          </w:tcPr>
          <w:p w:rsidR="00934559" w:rsidRDefault="00934559" w:rsidP="00395F3E">
            <w:pPr>
              <w:jc w:val="center"/>
              <w:rPr>
                <w:rFonts w:ascii="仿宋" w:eastAsia="仿宋" w:hAnsi="仿宋"/>
                <w:bCs/>
                <w:szCs w:val="21"/>
              </w:rPr>
            </w:pPr>
          </w:p>
        </w:tc>
        <w:tc>
          <w:tcPr>
            <w:tcW w:w="1103" w:type="dxa"/>
            <w:vMerge/>
            <w:vAlign w:val="center"/>
          </w:tcPr>
          <w:p w:rsidR="00934559" w:rsidRDefault="00934559" w:rsidP="00395F3E">
            <w:pPr>
              <w:jc w:val="center"/>
              <w:rPr>
                <w:rFonts w:ascii="仿宋" w:eastAsia="仿宋" w:hAnsi="仿宋"/>
                <w:bCs/>
                <w:color w:val="000000"/>
                <w:szCs w:val="21"/>
              </w:rPr>
            </w:pPr>
          </w:p>
        </w:tc>
        <w:tc>
          <w:tcPr>
            <w:tcW w:w="1275" w:type="dxa"/>
            <w:vAlign w:val="center"/>
          </w:tcPr>
          <w:p w:rsidR="00934559" w:rsidRDefault="00934559" w:rsidP="00395F3E">
            <w:pPr>
              <w:jc w:val="center"/>
              <w:rPr>
                <w:rFonts w:ascii="仿宋" w:eastAsia="仿宋" w:hAnsi="仿宋"/>
                <w:bCs/>
                <w:color w:val="000000"/>
                <w:szCs w:val="21"/>
              </w:rPr>
            </w:pPr>
            <w:r>
              <w:rPr>
                <w:rFonts w:ascii="仿宋" w:eastAsia="仿宋" w:hAnsi="仿宋" w:hint="eastAsia"/>
                <w:bCs/>
                <w:color w:val="000000"/>
                <w:szCs w:val="21"/>
              </w:rPr>
              <w:t>G</w:t>
            </w:r>
            <w:r>
              <w:rPr>
                <w:rFonts w:ascii="仿宋" w:eastAsia="仿宋" w:hAnsi="仿宋"/>
                <w:bCs/>
                <w:color w:val="000000"/>
                <w:szCs w:val="21"/>
              </w:rPr>
              <w:t>YHY2102</w:t>
            </w:r>
          </w:p>
        </w:tc>
        <w:tc>
          <w:tcPr>
            <w:tcW w:w="1134" w:type="dxa"/>
            <w:vAlign w:val="center"/>
          </w:tcPr>
          <w:p w:rsidR="00934559" w:rsidRPr="0059345B" w:rsidRDefault="00934559" w:rsidP="00395F3E">
            <w:pPr>
              <w:rPr>
                <w:rFonts w:ascii="仿宋" w:eastAsia="仿宋" w:hAnsi="仿宋"/>
                <w:bCs/>
                <w:szCs w:val="21"/>
              </w:rPr>
            </w:pPr>
            <w:r>
              <w:rPr>
                <w:rFonts w:ascii="仿宋" w:eastAsia="仿宋" w:hAnsi="仿宋" w:hint="eastAsia"/>
                <w:bCs/>
                <w:szCs w:val="21"/>
              </w:rPr>
              <w:t>专业技术</w:t>
            </w:r>
          </w:p>
        </w:tc>
        <w:tc>
          <w:tcPr>
            <w:tcW w:w="851" w:type="dxa"/>
            <w:vAlign w:val="center"/>
          </w:tcPr>
          <w:p w:rsidR="00934559" w:rsidRDefault="00934559" w:rsidP="00395F3E">
            <w:pPr>
              <w:jc w:val="center"/>
              <w:rPr>
                <w:rFonts w:ascii="仿宋" w:eastAsia="仿宋" w:hAnsi="仿宋"/>
                <w:bCs/>
                <w:szCs w:val="21"/>
              </w:rPr>
            </w:pPr>
            <w:r>
              <w:rPr>
                <w:rFonts w:ascii="仿宋" w:eastAsia="仿宋" w:hAnsi="仿宋" w:hint="eastAsia"/>
                <w:bCs/>
                <w:szCs w:val="21"/>
              </w:rPr>
              <w:t>1</w:t>
            </w:r>
          </w:p>
        </w:tc>
        <w:tc>
          <w:tcPr>
            <w:tcW w:w="1559" w:type="dxa"/>
            <w:vAlign w:val="center"/>
          </w:tcPr>
          <w:p w:rsidR="00934559" w:rsidRDefault="00934559" w:rsidP="00934559">
            <w:pPr>
              <w:jc w:val="center"/>
              <w:rPr>
                <w:rFonts w:ascii="仿宋" w:eastAsia="仿宋" w:hAnsi="仿宋"/>
                <w:bCs/>
                <w:szCs w:val="21"/>
              </w:rPr>
            </w:pPr>
            <w:r>
              <w:rPr>
                <w:rFonts w:ascii="仿宋" w:eastAsia="仿宋" w:hAnsi="仿宋" w:hint="eastAsia"/>
                <w:bCs/>
                <w:szCs w:val="21"/>
              </w:rPr>
              <w:t>硕士学位</w:t>
            </w:r>
          </w:p>
          <w:p w:rsidR="00934559" w:rsidRDefault="00934559" w:rsidP="00934559">
            <w:pPr>
              <w:jc w:val="center"/>
              <w:rPr>
                <w:rFonts w:ascii="仿宋" w:eastAsia="仿宋" w:hAnsi="仿宋"/>
                <w:bCs/>
                <w:szCs w:val="21"/>
              </w:rPr>
            </w:pPr>
            <w:r>
              <w:rPr>
                <w:rFonts w:ascii="仿宋" w:eastAsia="仿宋" w:hAnsi="仿宋" w:hint="eastAsia"/>
                <w:bCs/>
                <w:szCs w:val="21"/>
              </w:rPr>
              <w:t>研究生学历</w:t>
            </w:r>
          </w:p>
        </w:tc>
        <w:tc>
          <w:tcPr>
            <w:tcW w:w="4111" w:type="dxa"/>
            <w:vAlign w:val="center"/>
          </w:tcPr>
          <w:p w:rsidR="00934559" w:rsidRPr="00F33619" w:rsidRDefault="00934559" w:rsidP="00934559">
            <w:pPr>
              <w:rPr>
                <w:rFonts w:ascii="仿宋" w:eastAsia="仿宋" w:hAnsi="仿宋"/>
                <w:bCs/>
                <w:szCs w:val="21"/>
              </w:rPr>
            </w:pPr>
            <w:r>
              <w:rPr>
                <w:rFonts w:ascii="仿宋" w:eastAsia="仿宋" w:hAnsi="仿宋" w:hint="eastAsia"/>
                <w:bCs/>
                <w:szCs w:val="21"/>
              </w:rPr>
              <w:t>信息与通信工程（A</w:t>
            </w:r>
            <w:r>
              <w:rPr>
                <w:rFonts w:ascii="仿宋" w:eastAsia="仿宋" w:hAnsi="仿宋"/>
                <w:bCs/>
                <w:szCs w:val="21"/>
              </w:rPr>
              <w:t>0810</w:t>
            </w:r>
            <w:r>
              <w:rPr>
                <w:rFonts w:ascii="仿宋" w:eastAsia="仿宋" w:hAnsi="仿宋" w:hint="eastAsia"/>
                <w:bCs/>
                <w:szCs w:val="21"/>
              </w:rPr>
              <w:t>）</w:t>
            </w:r>
          </w:p>
          <w:p w:rsidR="00934559" w:rsidRDefault="00934559" w:rsidP="00934559">
            <w:pPr>
              <w:rPr>
                <w:rFonts w:ascii="仿宋" w:eastAsia="仿宋" w:hAnsi="仿宋"/>
                <w:bCs/>
                <w:szCs w:val="21"/>
              </w:rPr>
            </w:pPr>
            <w:r>
              <w:rPr>
                <w:rFonts w:ascii="仿宋" w:eastAsia="仿宋" w:hAnsi="仿宋" w:hint="eastAsia"/>
                <w:bCs/>
                <w:szCs w:val="21"/>
              </w:rPr>
              <w:t>计算机科学与技术（A</w:t>
            </w:r>
            <w:r>
              <w:rPr>
                <w:rFonts w:ascii="仿宋" w:eastAsia="仿宋" w:hAnsi="仿宋"/>
                <w:bCs/>
                <w:szCs w:val="21"/>
              </w:rPr>
              <w:t>0812</w:t>
            </w:r>
            <w:r>
              <w:rPr>
                <w:rFonts w:ascii="仿宋" w:eastAsia="仿宋" w:hAnsi="仿宋" w:hint="eastAsia"/>
                <w:bCs/>
                <w:szCs w:val="21"/>
              </w:rPr>
              <w:t>）</w:t>
            </w:r>
          </w:p>
          <w:p w:rsidR="00934559" w:rsidRPr="00934559" w:rsidRDefault="00934559" w:rsidP="000E6F4E">
            <w:pPr>
              <w:rPr>
                <w:rFonts w:ascii="仿宋" w:eastAsia="仿宋" w:hAnsi="仿宋"/>
                <w:bCs/>
                <w:szCs w:val="21"/>
              </w:rPr>
            </w:pPr>
          </w:p>
        </w:tc>
        <w:tc>
          <w:tcPr>
            <w:tcW w:w="5201" w:type="dxa"/>
            <w:vAlign w:val="center"/>
          </w:tcPr>
          <w:p w:rsidR="00934559" w:rsidRDefault="00934559" w:rsidP="00934559">
            <w:pPr>
              <w:jc w:val="left"/>
              <w:rPr>
                <w:rFonts w:ascii="仿宋" w:eastAsia="仿宋" w:hAnsi="仿宋"/>
                <w:bCs/>
                <w:szCs w:val="21"/>
              </w:rPr>
            </w:pPr>
            <w:r>
              <w:rPr>
                <w:rFonts w:ascii="仿宋" w:eastAsia="仿宋" w:hAnsi="仿宋"/>
                <w:bCs/>
                <w:szCs w:val="21"/>
              </w:rPr>
              <w:t>1</w:t>
            </w:r>
            <w:r>
              <w:rPr>
                <w:rFonts w:ascii="仿宋" w:eastAsia="仿宋" w:hAnsi="仿宋" w:hint="eastAsia"/>
                <w:bCs/>
                <w:szCs w:val="21"/>
              </w:rPr>
              <w:t>.年龄35周岁以下。</w:t>
            </w:r>
          </w:p>
          <w:p w:rsidR="00934559" w:rsidRPr="00395F3E" w:rsidRDefault="00934559" w:rsidP="00934559">
            <w:pPr>
              <w:tabs>
                <w:tab w:val="left" w:pos="312"/>
              </w:tabs>
              <w:rPr>
                <w:rFonts w:ascii="仿宋" w:eastAsia="仿宋" w:hAnsi="仿宋"/>
                <w:bCs/>
                <w:szCs w:val="21"/>
              </w:rPr>
            </w:pPr>
            <w:r>
              <w:rPr>
                <w:rFonts w:ascii="仿宋" w:eastAsia="仿宋" w:hAnsi="仿宋"/>
                <w:bCs/>
                <w:szCs w:val="21"/>
              </w:rPr>
              <w:t>2</w:t>
            </w:r>
            <w:r w:rsidRPr="00395F3E">
              <w:rPr>
                <w:rFonts w:ascii="仿宋" w:eastAsia="仿宋" w:hAnsi="仿宋"/>
                <w:bCs/>
                <w:szCs w:val="21"/>
              </w:rPr>
              <w:t>.</w:t>
            </w:r>
            <w:r w:rsidRPr="00395F3E">
              <w:rPr>
                <w:rFonts w:ascii="仿宋" w:eastAsia="仿宋" w:hAnsi="仿宋" w:hint="eastAsia"/>
                <w:bCs/>
                <w:szCs w:val="21"/>
              </w:rPr>
              <w:t>政治立场坚定，有良好的师德师风，为人正直，乐于奉献。</w:t>
            </w:r>
          </w:p>
          <w:p w:rsidR="00934559" w:rsidRDefault="00934559" w:rsidP="00934559">
            <w:pPr>
              <w:jc w:val="left"/>
              <w:rPr>
                <w:rFonts w:ascii="仿宋" w:eastAsia="仿宋" w:hAnsi="仿宋"/>
                <w:bCs/>
                <w:szCs w:val="21"/>
              </w:rPr>
            </w:pPr>
            <w:r>
              <w:rPr>
                <w:rFonts w:ascii="仿宋" w:eastAsia="仿宋" w:hAnsi="仿宋"/>
                <w:bCs/>
                <w:szCs w:val="21"/>
              </w:rPr>
              <w:t>3</w:t>
            </w:r>
            <w:r w:rsidRPr="00395F3E">
              <w:rPr>
                <w:rFonts w:ascii="仿宋" w:eastAsia="仿宋" w:hAnsi="仿宋"/>
                <w:bCs/>
                <w:szCs w:val="21"/>
              </w:rPr>
              <w:t>.</w:t>
            </w:r>
            <w:r w:rsidRPr="00395F3E">
              <w:rPr>
                <w:rFonts w:ascii="仿宋" w:eastAsia="仿宋" w:hAnsi="仿宋" w:hint="eastAsia"/>
                <w:bCs/>
                <w:szCs w:val="21"/>
              </w:rPr>
              <w:t>工作态度踏实认真，严谨高效，有较强的事业心、责任心，沟通能力、协调能力和团队合作精神，能熟练使用O</w:t>
            </w:r>
            <w:r w:rsidRPr="00395F3E">
              <w:rPr>
                <w:rFonts w:ascii="仿宋" w:eastAsia="仿宋" w:hAnsi="仿宋"/>
                <w:bCs/>
                <w:szCs w:val="21"/>
              </w:rPr>
              <w:t>ffice</w:t>
            </w:r>
            <w:r w:rsidRPr="00395F3E">
              <w:rPr>
                <w:rFonts w:ascii="仿宋" w:eastAsia="仿宋" w:hAnsi="仿宋" w:hint="eastAsia"/>
                <w:bCs/>
                <w:szCs w:val="21"/>
              </w:rPr>
              <w:t>等办公软件。</w:t>
            </w:r>
          </w:p>
          <w:p w:rsidR="00934559" w:rsidRDefault="00934559" w:rsidP="00934559">
            <w:pPr>
              <w:jc w:val="left"/>
              <w:rPr>
                <w:rFonts w:ascii="仿宋" w:eastAsia="仿宋" w:hAnsi="仿宋"/>
                <w:bCs/>
                <w:szCs w:val="21"/>
              </w:rPr>
            </w:pPr>
            <w:r>
              <w:rPr>
                <w:rFonts w:ascii="仿宋" w:eastAsia="仿宋" w:hAnsi="仿宋" w:hint="eastAsia"/>
                <w:bCs/>
                <w:szCs w:val="21"/>
              </w:rPr>
              <w:t>4</w:t>
            </w:r>
            <w:r>
              <w:rPr>
                <w:rFonts w:ascii="仿宋" w:eastAsia="仿宋" w:hAnsi="仿宋"/>
                <w:bCs/>
                <w:szCs w:val="21"/>
              </w:rPr>
              <w:t>.</w:t>
            </w:r>
            <w:r>
              <w:rPr>
                <w:rFonts w:ascii="仿宋" w:eastAsia="仿宋" w:hAnsi="仿宋" w:hint="eastAsia"/>
                <w:bCs/>
                <w:szCs w:val="21"/>
              </w:rPr>
              <w:t>熟悉计算机实验室操作技能与管理。</w:t>
            </w:r>
          </w:p>
        </w:tc>
      </w:tr>
      <w:tr w:rsidR="00395F3E" w:rsidTr="009626C6">
        <w:trPr>
          <w:trHeight w:val="1350"/>
          <w:jc w:val="center"/>
        </w:trPr>
        <w:tc>
          <w:tcPr>
            <w:tcW w:w="1057" w:type="dxa"/>
            <w:vAlign w:val="center"/>
          </w:tcPr>
          <w:p w:rsidR="00395F3E" w:rsidRDefault="00395F3E" w:rsidP="00395F3E">
            <w:pPr>
              <w:jc w:val="center"/>
              <w:rPr>
                <w:rFonts w:ascii="仿宋" w:eastAsia="仿宋" w:hAnsi="仿宋"/>
                <w:bCs/>
                <w:szCs w:val="21"/>
              </w:rPr>
            </w:pPr>
            <w:r>
              <w:rPr>
                <w:rFonts w:ascii="仿宋" w:eastAsia="仿宋" w:hAnsi="仿宋" w:hint="eastAsia"/>
                <w:bCs/>
                <w:szCs w:val="21"/>
              </w:rPr>
              <w:t>光电工程学院</w:t>
            </w:r>
          </w:p>
        </w:tc>
        <w:tc>
          <w:tcPr>
            <w:tcW w:w="1103" w:type="dxa"/>
            <w:vAlign w:val="center"/>
          </w:tcPr>
          <w:p w:rsidR="00395F3E" w:rsidRDefault="00C6228E" w:rsidP="00395F3E">
            <w:pPr>
              <w:jc w:val="center"/>
              <w:rPr>
                <w:rFonts w:ascii="仿宋" w:eastAsia="仿宋" w:hAnsi="仿宋"/>
                <w:bCs/>
                <w:color w:val="000000"/>
                <w:szCs w:val="21"/>
              </w:rPr>
            </w:pPr>
            <w:r>
              <w:rPr>
                <w:rFonts w:ascii="仿宋" w:eastAsia="仿宋" w:hAnsi="仿宋" w:hint="eastAsia"/>
                <w:bCs/>
                <w:color w:val="000000"/>
                <w:szCs w:val="21"/>
              </w:rPr>
              <w:t>光电学院 实验员</w:t>
            </w:r>
          </w:p>
        </w:tc>
        <w:tc>
          <w:tcPr>
            <w:tcW w:w="1275" w:type="dxa"/>
            <w:vAlign w:val="center"/>
          </w:tcPr>
          <w:p w:rsidR="00395F3E" w:rsidRDefault="00395F3E" w:rsidP="00395F3E">
            <w:pPr>
              <w:jc w:val="center"/>
              <w:rPr>
                <w:rFonts w:ascii="仿宋" w:eastAsia="仿宋" w:hAnsi="仿宋"/>
                <w:bCs/>
                <w:color w:val="000000"/>
                <w:szCs w:val="21"/>
              </w:rPr>
            </w:pPr>
            <w:r>
              <w:rPr>
                <w:rFonts w:ascii="仿宋" w:eastAsia="仿宋" w:hAnsi="仿宋" w:hint="eastAsia"/>
                <w:bCs/>
                <w:color w:val="000000"/>
                <w:szCs w:val="21"/>
              </w:rPr>
              <w:t>GDHY2101</w:t>
            </w:r>
          </w:p>
        </w:tc>
        <w:tc>
          <w:tcPr>
            <w:tcW w:w="1134" w:type="dxa"/>
            <w:vAlign w:val="center"/>
          </w:tcPr>
          <w:p w:rsidR="00395F3E" w:rsidRDefault="00395F3E" w:rsidP="00395F3E">
            <w:r w:rsidRPr="0059345B">
              <w:rPr>
                <w:rFonts w:ascii="仿宋" w:eastAsia="仿宋" w:hAnsi="仿宋" w:hint="eastAsia"/>
                <w:bCs/>
                <w:szCs w:val="21"/>
              </w:rPr>
              <w:t>专业技术</w:t>
            </w:r>
          </w:p>
        </w:tc>
        <w:tc>
          <w:tcPr>
            <w:tcW w:w="851" w:type="dxa"/>
            <w:vAlign w:val="center"/>
          </w:tcPr>
          <w:p w:rsidR="00395F3E" w:rsidRDefault="00395F3E" w:rsidP="00395F3E">
            <w:pPr>
              <w:jc w:val="center"/>
              <w:rPr>
                <w:rFonts w:ascii="仿宋" w:eastAsia="仿宋" w:hAnsi="仿宋"/>
                <w:bCs/>
                <w:szCs w:val="21"/>
              </w:rPr>
            </w:pPr>
            <w:r>
              <w:rPr>
                <w:rFonts w:ascii="仿宋" w:eastAsia="仿宋" w:hAnsi="仿宋" w:hint="eastAsia"/>
                <w:bCs/>
                <w:szCs w:val="21"/>
              </w:rPr>
              <w:t>1</w:t>
            </w:r>
          </w:p>
        </w:tc>
        <w:tc>
          <w:tcPr>
            <w:tcW w:w="1559" w:type="dxa"/>
            <w:vAlign w:val="center"/>
          </w:tcPr>
          <w:p w:rsidR="00C6228E" w:rsidRDefault="00C6228E" w:rsidP="00C6228E">
            <w:pPr>
              <w:jc w:val="center"/>
              <w:rPr>
                <w:rFonts w:ascii="仿宋" w:eastAsia="仿宋" w:hAnsi="仿宋"/>
                <w:bCs/>
                <w:szCs w:val="21"/>
              </w:rPr>
            </w:pPr>
            <w:r>
              <w:rPr>
                <w:rFonts w:ascii="仿宋" w:eastAsia="仿宋" w:hAnsi="仿宋" w:hint="eastAsia"/>
                <w:bCs/>
                <w:szCs w:val="21"/>
              </w:rPr>
              <w:t>硕士学位</w:t>
            </w:r>
          </w:p>
          <w:p w:rsidR="00395F3E" w:rsidRDefault="00C6228E" w:rsidP="00C6228E">
            <w:pPr>
              <w:jc w:val="center"/>
              <w:rPr>
                <w:rFonts w:ascii="仿宋" w:eastAsia="仿宋" w:hAnsi="仿宋"/>
                <w:bCs/>
                <w:szCs w:val="21"/>
              </w:rPr>
            </w:pPr>
            <w:r>
              <w:rPr>
                <w:rFonts w:ascii="仿宋" w:eastAsia="仿宋" w:hAnsi="仿宋" w:hint="eastAsia"/>
                <w:bCs/>
                <w:szCs w:val="21"/>
              </w:rPr>
              <w:t>研究生学历</w:t>
            </w:r>
          </w:p>
        </w:tc>
        <w:tc>
          <w:tcPr>
            <w:tcW w:w="4111" w:type="dxa"/>
            <w:vAlign w:val="center"/>
          </w:tcPr>
          <w:p w:rsidR="00395F3E" w:rsidRDefault="000E6F4E" w:rsidP="000E6F4E">
            <w:pPr>
              <w:jc w:val="left"/>
              <w:rPr>
                <w:rFonts w:ascii="仿宋" w:eastAsia="仿宋" w:hAnsi="仿宋"/>
                <w:bCs/>
                <w:szCs w:val="21"/>
              </w:rPr>
            </w:pPr>
            <w:r>
              <w:rPr>
                <w:rFonts w:ascii="仿宋" w:eastAsia="仿宋" w:hAnsi="仿宋" w:hint="eastAsia"/>
                <w:bCs/>
                <w:szCs w:val="21"/>
              </w:rPr>
              <w:t>光学工程（A</w:t>
            </w:r>
            <w:r>
              <w:rPr>
                <w:rFonts w:ascii="仿宋" w:eastAsia="仿宋" w:hAnsi="仿宋"/>
                <w:bCs/>
                <w:szCs w:val="21"/>
              </w:rPr>
              <w:t>0803</w:t>
            </w:r>
            <w:r>
              <w:rPr>
                <w:rFonts w:ascii="仿宋" w:eastAsia="仿宋" w:hAnsi="仿宋" w:hint="eastAsia"/>
                <w:bCs/>
                <w:szCs w:val="21"/>
              </w:rPr>
              <w:t>）</w:t>
            </w:r>
          </w:p>
          <w:p w:rsidR="000E6F4E" w:rsidRDefault="000E6F4E" w:rsidP="000E6F4E">
            <w:pPr>
              <w:jc w:val="left"/>
              <w:rPr>
                <w:rFonts w:ascii="仿宋" w:eastAsia="仿宋" w:hAnsi="仿宋"/>
                <w:bCs/>
                <w:szCs w:val="21"/>
              </w:rPr>
            </w:pPr>
            <w:r>
              <w:rPr>
                <w:rFonts w:ascii="仿宋" w:eastAsia="仿宋" w:hAnsi="仿宋" w:hint="eastAsia"/>
                <w:bCs/>
                <w:szCs w:val="21"/>
              </w:rPr>
              <w:t>电子与通信工程硕士（A</w:t>
            </w:r>
            <w:r>
              <w:rPr>
                <w:rFonts w:ascii="仿宋" w:eastAsia="仿宋" w:hAnsi="仿宋"/>
                <w:bCs/>
                <w:szCs w:val="21"/>
              </w:rPr>
              <w:t>081003</w:t>
            </w:r>
            <w:r>
              <w:rPr>
                <w:rFonts w:ascii="仿宋" w:eastAsia="仿宋" w:hAnsi="仿宋" w:hint="eastAsia"/>
                <w:bCs/>
                <w:szCs w:val="21"/>
              </w:rPr>
              <w:t>）</w:t>
            </w:r>
          </w:p>
        </w:tc>
        <w:tc>
          <w:tcPr>
            <w:tcW w:w="5201" w:type="dxa"/>
            <w:vAlign w:val="center"/>
          </w:tcPr>
          <w:p w:rsidR="000E6F4E" w:rsidRDefault="00395F3E" w:rsidP="000E6F4E">
            <w:pPr>
              <w:tabs>
                <w:tab w:val="left" w:pos="312"/>
              </w:tabs>
              <w:rPr>
                <w:rFonts w:ascii="仿宋" w:eastAsia="仿宋" w:hAnsi="仿宋"/>
                <w:bCs/>
                <w:szCs w:val="21"/>
              </w:rPr>
            </w:pPr>
            <w:r>
              <w:rPr>
                <w:rFonts w:ascii="仿宋" w:eastAsia="仿宋" w:hAnsi="仿宋"/>
                <w:bCs/>
                <w:szCs w:val="21"/>
              </w:rPr>
              <w:t>1</w:t>
            </w:r>
            <w:r>
              <w:rPr>
                <w:rFonts w:ascii="仿宋" w:eastAsia="仿宋" w:hAnsi="仿宋" w:hint="eastAsia"/>
                <w:bCs/>
                <w:szCs w:val="21"/>
              </w:rPr>
              <w:t>.年龄35周岁以下。</w:t>
            </w:r>
          </w:p>
          <w:p w:rsidR="000E6F4E" w:rsidRPr="00395F3E" w:rsidRDefault="000E6F4E" w:rsidP="000E6F4E">
            <w:pPr>
              <w:tabs>
                <w:tab w:val="left" w:pos="312"/>
              </w:tabs>
              <w:rPr>
                <w:rFonts w:ascii="仿宋" w:eastAsia="仿宋" w:hAnsi="仿宋"/>
                <w:bCs/>
                <w:szCs w:val="21"/>
              </w:rPr>
            </w:pPr>
            <w:r>
              <w:rPr>
                <w:rFonts w:ascii="仿宋" w:eastAsia="仿宋" w:hAnsi="仿宋"/>
                <w:bCs/>
                <w:szCs w:val="21"/>
              </w:rPr>
              <w:t>2</w:t>
            </w:r>
            <w:r w:rsidRPr="00395F3E">
              <w:rPr>
                <w:rFonts w:ascii="仿宋" w:eastAsia="仿宋" w:hAnsi="仿宋"/>
                <w:bCs/>
                <w:szCs w:val="21"/>
              </w:rPr>
              <w:t>.</w:t>
            </w:r>
            <w:r w:rsidRPr="00395F3E">
              <w:rPr>
                <w:rFonts w:ascii="仿宋" w:eastAsia="仿宋" w:hAnsi="仿宋" w:hint="eastAsia"/>
                <w:bCs/>
                <w:szCs w:val="21"/>
              </w:rPr>
              <w:t>政治立场坚定，有良好的师德师风，为人正直，乐于奉献。</w:t>
            </w:r>
          </w:p>
          <w:p w:rsidR="000E6F4E" w:rsidRDefault="000E6F4E" w:rsidP="00395F3E">
            <w:pPr>
              <w:jc w:val="left"/>
              <w:rPr>
                <w:rFonts w:ascii="仿宋" w:eastAsia="仿宋" w:hAnsi="仿宋"/>
                <w:bCs/>
                <w:szCs w:val="21"/>
              </w:rPr>
            </w:pPr>
            <w:r>
              <w:rPr>
                <w:rFonts w:ascii="仿宋" w:eastAsia="仿宋" w:hAnsi="仿宋"/>
                <w:bCs/>
                <w:szCs w:val="21"/>
              </w:rPr>
              <w:t>3</w:t>
            </w:r>
            <w:r w:rsidRPr="00395F3E">
              <w:rPr>
                <w:rFonts w:ascii="仿宋" w:eastAsia="仿宋" w:hAnsi="仿宋"/>
                <w:bCs/>
                <w:szCs w:val="21"/>
              </w:rPr>
              <w:t>.</w:t>
            </w:r>
            <w:r w:rsidRPr="00395F3E">
              <w:rPr>
                <w:rFonts w:ascii="仿宋" w:eastAsia="仿宋" w:hAnsi="仿宋" w:hint="eastAsia"/>
                <w:bCs/>
                <w:szCs w:val="21"/>
              </w:rPr>
              <w:t>工作态度踏实认真，严谨高效，有较强的事业心、责任心，沟通能力、协调能力和团队合作精神，能熟练使用O</w:t>
            </w:r>
            <w:r w:rsidRPr="00395F3E">
              <w:rPr>
                <w:rFonts w:ascii="仿宋" w:eastAsia="仿宋" w:hAnsi="仿宋"/>
                <w:bCs/>
                <w:szCs w:val="21"/>
              </w:rPr>
              <w:t>ffice</w:t>
            </w:r>
            <w:r w:rsidRPr="00395F3E">
              <w:rPr>
                <w:rFonts w:ascii="仿宋" w:eastAsia="仿宋" w:hAnsi="仿宋" w:hint="eastAsia"/>
                <w:bCs/>
                <w:szCs w:val="21"/>
              </w:rPr>
              <w:t>等办公软件。</w:t>
            </w:r>
          </w:p>
        </w:tc>
      </w:tr>
    </w:tbl>
    <w:p w:rsidR="00395611" w:rsidRDefault="00395611">
      <w:pPr>
        <w:rPr>
          <w:rFonts w:ascii="仿宋" w:eastAsia="仿宋" w:hAnsi="仿宋"/>
          <w:szCs w:val="21"/>
        </w:rPr>
      </w:pPr>
    </w:p>
    <w:p w:rsidR="001F228C" w:rsidRDefault="007A4DB0">
      <w:pPr>
        <w:ind w:firstLineChars="200" w:firstLine="420"/>
        <w:rPr>
          <w:rFonts w:ascii="仿宋" w:eastAsia="仿宋" w:hAnsi="仿宋"/>
          <w:szCs w:val="21"/>
        </w:rPr>
      </w:pPr>
      <w:r>
        <w:rPr>
          <w:rFonts w:ascii="仿宋" w:eastAsia="仿宋" w:hAnsi="仿宋" w:hint="eastAsia"/>
          <w:szCs w:val="21"/>
        </w:rPr>
        <w:t>备注</w:t>
      </w:r>
      <w:r>
        <w:rPr>
          <w:rFonts w:ascii="仿宋" w:eastAsia="仿宋" w:hAnsi="仿宋"/>
          <w:szCs w:val="21"/>
        </w:rPr>
        <w:t>：</w:t>
      </w:r>
      <w:r w:rsidR="001F228C">
        <w:rPr>
          <w:rFonts w:ascii="仿宋" w:eastAsia="仿宋" w:hAnsi="仿宋" w:hint="eastAsia"/>
          <w:szCs w:val="21"/>
        </w:rPr>
        <w:t>1.</w:t>
      </w:r>
      <w:r>
        <w:rPr>
          <w:rFonts w:ascii="仿宋" w:eastAsia="仿宋" w:hAnsi="仿宋" w:hint="eastAsia"/>
          <w:szCs w:val="21"/>
        </w:rPr>
        <w:t>工作地点：河源校区；</w:t>
      </w:r>
    </w:p>
    <w:p w:rsidR="00395611" w:rsidRDefault="001F228C" w:rsidP="001F228C">
      <w:pPr>
        <w:ind w:firstLineChars="500" w:firstLine="1050"/>
        <w:rPr>
          <w:rFonts w:ascii="仿宋" w:eastAsia="仿宋" w:hAnsi="仿宋"/>
          <w:szCs w:val="21"/>
        </w:rPr>
      </w:pPr>
      <w:r>
        <w:rPr>
          <w:rFonts w:ascii="仿宋" w:eastAsia="仿宋" w:hAnsi="仿宋"/>
          <w:szCs w:val="21"/>
        </w:rPr>
        <w:t>2.</w:t>
      </w:r>
      <w:r w:rsidR="007A4DB0">
        <w:rPr>
          <w:rFonts w:ascii="仿宋" w:eastAsia="仿宋" w:hAnsi="仿宋" w:hint="eastAsia"/>
          <w:szCs w:val="21"/>
        </w:rPr>
        <w:t>年龄35周岁以下指1986年1月1日</w:t>
      </w:r>
      <w:r w:rsidR="007A4DB0">
        <w:rPr>
          <w:rFonts w:ascii="仿宋" w:eastAsia="仿宋" w:hAnsi="仿宋"/>
          <w:szCs w:val="21"/>
        </w:rPr>
        <w:t>后出生</w:t>
      </w:r>
      <w:r w:rsidR="00346041">
        <w:rPr>
          <w:rFonts w:ascii="仿宋" w:eastAsia="仿宋" w:hAnsi="仿宋" w:hint="eastAsia"/>
          <w:szCs w:val="21"/>
        </w:rPr>
        <w:t>，年龄3</w:t>
      </w:r>
      <w:r w:rsidR="00346041">
        <w:rPr>
          <w:rFonts w:ascii="仿宋" w:eastAsia="仿宋" w:hAnsi="仿宋"/>
          <w:szCs w:val="21"/>
        </w:rPr>
        <w:t>0</w:t>
      </w:r>
      <w:r w:rsidR="00346041">
        <w:rPr>
          <w:rFonts w:ascii="仿宋" w:eastAsia="仿宋" w:hAnsi="仿宋" w:hint="eastAsia"/>
          <w:szCs w:val="21"/>
        </w:rPr>
        <w:t>周岁以上指1</w:t>
      </w:r>
      <w:r w:rsidR="00346041">
        <w:rPr>
          <w:rFonts w:ascii="仿宋" w:eastAsia="仿宋" w:hAnsi="仿宋"/>
          <w:szCs w:val="21"/>
        </w:rPr>
        <w:t>991</w:t>
      </w:r>
      <w:r w:rsidR="00346041">
        <w:rPr>
          <w:rFonts w:ascii="仿宋" w:eastAsia="仿宋" w:hAnsi="仿宋" w:hint="eastAsia"/>
          <w:szCs w:val="21"/>
        </w:rPr>
        <w:t>年1月1日后出生</w:t>
      </w:r>
      <w:r w:rsidR="007A4DB0">
        <w:rPr>
          <w:rFonts w:ascii="仿宋" w:eastAsia="仿宋" w:hAnsi="仿宋" w:hint="eastAsia"/>
          <w:szCs w:val="21"/>
        </w:rPr>
        <w:t>。</w:t>
      </w:r>
    </w:p>
    <w:sectPr w:rsidR="00395611">
      <w:pgSz w:w="16838" w:h="11906" w:orient="landscape"/>
      <w:pgMar w:top="663" w:right="1440" w:bottom="663"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25" w:rsidRDefault="00764825" w:rsidP="00395F3E">
      <w:r>
        <w:separator/>
      </w:r>
    </w:p>
  </w:endnote>
  <w:endnote w:type="continuationSeparator" w:id="0">
    <w:p w:rsidR="00764825" w:rsidRDefault="00764825" w:rsidP="0039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25" w:rsidRDefault="00764825" w:rsidP="00395F3E">
      <w:r>
        <w:separator/>
      </w:r>
    </w:p>
  </w:footnote>
  <w:footnote w:type="continuationSeparator" w:id="0">
    <w:p w:rsidR="00764825" w:rsidRDefault="00764825" w:rsidP="0039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413"/>
    <w:rsid w:val="00081091"/>
    <w:rsid w:val="0009279E"/>
    <w:rsid w:val="000A57E3"/>
    <w:rsid w:val="000A6288"/>
    <w:rsid w:val="000A7042"/>
    <w:rsid w:val="000C59BB"/>
    <w:rsid w:val="000D197E"/>
    <w:rsid w:val="000D7C2E"/>
    <w:rsid w:val="000E6F4E"/>
    <w:rsid w:val="000F351A"/>
    <w:rsid w:val="0013026C"/>
    <w:rsid w:val="00146C97"/>
    <w:rsid w:val="00150F60"/>
    <w:rsid w:val="00167F8A"/>
    <w:rsid w:val="00171BF6"/>
    <w:rsid w:val="001845AD"/>
    <w:rsid w:val="001D6340"/>
    <w:rsid w:val="001E1BD5"/>
    <w:rsid w:val="001F228C"/>
    <w:rsid w:val="001F3BC7"/>
    <w:rsid w:val="001F5BB8"/>
    <w:rsid w:val="001F7E39"/>
    <w:rsid w:val="002128A9"/>
    <w:rsid w:val="00221323"/>
    <w:rsid w:val="00281718"/>
    <w:rsid w:val="00293ADB"/>
    <w:rsid w:val="002A1FC5"/>
    <w:rsid w:val="002A2C87"/>
    <w:rsid w:val="002B0DFD"/>
    <w:rsid w:val="002B674B"/>
    <w:rsid w:val="002F494A"/>
    <w:rsid w:val="00310152"/>
    <w:rsid w:val="00311220"/>
    <w:rsid w:val="00321C86"/>
    <w:rsid w:val="00322188"/>
    <w:rsid w:val="003230F8"/>
    <w:rsid w:val="00346041"/>
    <w:rsid w:val="003675D2"/>
    <w:rsid w:val="00367B64"/>
    <w:rsid w:val="00370BEC"/>
    <w:rsid w:val="003763C7"/>
    <w:rsid w:val="00395611"/>
    <w:rsid w:val="00395F3E"/>
    <w:rsid w:val="004063B2"/>
    <w:rsid w:val="004171B6"/>
    <w:rsid w:val="00423C3D"/>
    <w:rsid w:val="004456FE"/>
    <w:rsid w:val="0046698A"/>
    <w:rsid w:val="00480C45"/>
    <w:rsid w:val="00483A1C"/>
    <w:rsid w:val="0049731A"/>
    <w:rsid w:val="004D2A27"/>
    <w:rsid w:val="004D47C0"/>
    <w:rsid w:val="004F0FE9"/>
    <w:rsid w:val="005218E1"/>
    <w:rsid w:val="00536515"/>
    <w:rsid w:val="005475F0"/>
    <w:rsid w:val="00555CD9"/>
    <w:rsid w:val="00564914"/>
    <w:rsid w:val="00565A3A"/>
    <w:rsid w:val="0059565C"/>
    <w:rsid w:val="005A6B62"/>
    <w:rsid w:val="005B2040"/>
    <w:rsid w:val="005B7C4B"/>
    <w:rsid w:val="005C2D6A"/>
    <w:rsid w:val="005D2781"/>
    <w:rsid w:val="00614AB8"/>
    <w:rsid w:val="0063349D"/>
    <w:rsid w:val="00636C87"/>
    <w:rsid w:val="00641DED"/>
    <w:rsid w:val="006A190B"/>
    <w:rsid w:val="006B5F3D"/>
    <w:rsid w:val="006B5FE4"/>
    <w:rsid w:val="006C2786"/>
    <w:rsid w:val="006C7F22"/>
    <w:rsid w:val="006E0425"/>
    <w:rsid w:val="00710A2D"/>
    <w:rsid w:val="0071284E"/>
    <w:rsid w:val="00717D24"/>
    <w:rsid w:val="0074448B"/>
    <w:rsid w:val="00764825"/>
    <w:rsid w:val="007A3914"/>
    <w:rsid w:val="007A4784"/>
    <w:rsid w:val="007A4DB0"/>
    <w:rsid w:val="007E11E0"/>
    <w:rsid w:val="007F19F5"/>
    <w:rsid w:val="008136FF"/>
    <w:rsid w:val="008200E1"/>
    <w:rsid w:val="008828B7"/>
    <w:rsid w:val="008B3E14"/>
    <w:rsid w:val="008D3E4D"/>
    <w:rsid w:val="008E62CC"/>
    <w:rsid w:val="00911B55"/>
    <w:rsid w:val="00924686"/>
    <w:rsid w:val="00934559"/>
    <w:rsid w:val="009461BC"/>
    <w:rsid w:val="00951000"/>
    <w:rsid w:val="0096078B"/>
    <w:rsid w:val="009626C6"/>
    <w:rsid w:val="00972C2A"/>
    <w:rsid w:val="0097332F"/>
    <w:rsid w:val="009751BA"/>
    <w:rsid w:val="00975F24"/>
    <w:rsid w:val="00976F6F"/>
    <w:rsid w:val="00990A31"/>
    <w:rsid w:val="00994F4A"/>
    <w:rsid w:val="009C063D"/>
    <w:rsid w:val="00A07894"/>
    <w:rsid w:val="00A133F2"/>
    <w:rsid w:val="00A17B91"/>
    <w:rsid w:val="00A2691E"/>
    <w:rsid w:val="00A31681"/>
    <w:rsid w:val="00A32CC0"/>
    <w:rsid w:val="00A33380"/>
    <w:rsid w:val="00A46C54"/>
    <w:rsid w:val="00A532E3"/>
    <w:rsid w:val="00A711A4"/>
    <w:rsid w:val="00A8181C"/>
    <w:rsid w:val="00A824AF"/>
    <w:rsid w:val="00AA03FC"/>
    <w:rsid w:val="00AC1634"/>
    <w:rsid w:val="00AC79EB"/>
    <w:rsid w:val="00AE2FE3"/>
    <w:rsid w:val="00AF0CE8"/>
    <w:rsid w:val="00AF5C47"/>
    <w:rsid w:val="00B2423E"/>
    <w:rsid w:val="00B7682C"/>
    <w:rsid w:val="00B82CF4"/>
    <w:rsid w:val="00BB036A"/>
    <w:rsid w:val="00BD62F4"/>
    <w:rsid w:val="00BE1F8F"/>
    <w:rsid w:val="00BF2685"/>
    <w:rsid w:val="00C0020A"/>
    <w:rsid w:val="00C229ED"/>
    <w:rsid w:val="00C304A7"/>
    <w:rsid w:val="00C379A7"/>
    <w:rsid w:val="00C6164A"/>
    <w:rsid w:val="00C619A8"/>
    <w:rsid w:val="00C621FA"/>
    <w:rsid w:val="00C6228E"/>
    <w:rsid w:val="00C813B5"/>
    <w:rsid w:val="00CA1003"/>
    <w:rsid w:val="00CB3511"/>
    <w:rsid w:val="00CB5788"/>
    <w:rsid w:val="00CC3700"/>
    <w:rsid w:val="00CE3F47"/>
    <w:rsid w:val="00D13DB0"/>
    <w:rsid w:val="00D3659B"/>
    <w:rsid w:val="00D43F92"/>
    <w:rsid w:val="00D46D4E"/>
    <w:rsid w:val="00D50B3F"/>
    <w:rsid w:val="00D546CD"/>
    <w:rsid w:val="00D62C85"/>
    <w:rsid w:val="00D7498C"/>
    <w:rsid w:val="00D837EF"/>
    <w:rsid w:val="00D95DDC"/>
    <w:rsid w:val="00DB119B"/>
    <w:rsid w:val="00DC521F"/>
    <w:rsid w:val="00DE3D09"/>
    <w:rsid w:val="00E00F4E"/>
    <w:rsid w:val="00E01997"/>
    <w:rsid w:val="00E401F5"/>
    <w:rsid w:val="00E4216D"/>
    <w:rsid w:val="00E43EF1"/>
    <w:rsid w:val="00E70AC3"/>
    <w:rsid w:val="00E72F7C"/>
    <w:rsid w:val="00E92696"/>
    <w:rsid w:val="00E95E73"/>
    <w:rsid w:val="00EA321A"/>
    <w:rsid w:val="00EB3165"/>
    <w:rsid w:val="00EB6C68"/>
    <w:rsid w:val="00ED0100"/>
    <w:rsid w:val="00EF1413"/>
    <w:rsid w:val="00F02411"/>
    <w:rsid w:val="00F118B5"/>
    <w:rsid w:val="00F1405D"/>
    <w:rsid w:val="00F221A1"/>
    <w:rsid w:val="00F27B81"/>
    <w:rsid w:val="00F32810"/>
    <w:rsid w:val="00F33619"/>
    <w:rsid w:val="00F808A2"/>
    <w:rsid w:val="00FA01C3"/>
    <w:rsid w:val="00FA7091"/>
    <w:rsid w:val="00FB36DC"/>
    <w:rsid w:val="010C09EA"/>
    <w:rsid w:val="0259794D"/>
    <w:rsid w:val="0309268B"/>
    <w:rsid w:val="03656F3D"/>
    <w:rsid w:val="04A25A35"/>
    <w:rsid w:val="05160CD5"/>
    <w:rsid w:val="05235DF7"/>
    <w:rsid w:val="06E1213C"/>
    <w:rsid w:val="08F11C19"/>
    <w:rsid w:val="099247D0"/>
    <w:rsid w:val="0ACB18B7"/>
    <w:rsid w:val="0D5A6AED"/>
    <w:rsid w:val="0DA50878"/>
    <w:rsid w:val="0E9B7D46"/>
    <w:rsid w:val="102861BB"/>
    <w:rsid w:val="10A35A95"/>
    <w:rsid w:val="11C77BC4"/>
    <w:rsid w:val="157933D4"/>
    <w:rsid w:val="17F12DC7"/>
    <w:rsid w:val="18BC47E5"/>
    <w:rsid w:val="19130DA1"/>
    <w:rsid w:val="197E47F3"/>
    <w:rsid w:val="19871D57"/>
    <w:rsid w:val="19E12ABA"/>
    <w:rsid w:val="1A5256AB"/>
    <w:rsid w:val="1AB47287"/>
    <w:rsid w:val="1B46437E"/>
    <w:rsid w:val="1C2672C9"/>
    <w:rsid w:val="1C33493A"/>
    <w:rsid w:val="1DA027B3"/>
    <w:rsid w:val="1E525F99"/>
    <w:rsid w:val="1E8B0442"/>
    <w:rsid w:val="1F235EDB"/>
    <w:rsid w:val="1F5C70A1"/>
    <w:rsid w:val="20E63EC2"/>
    <w:rsid w:val="23175340"/>
    <w:rsid w:val="23425B7B"/>
    <w:rsid w:val="236177C2"/>
    <w:rsid w:val="240D2136"/>
    <w:rsid w:val="29EB3D2E"/>
    <w:rsid w:val="29EF5DD5"/>
    <w:rsid w:val="2A715E1D"/>
    <w:rsid w:val="2D327456"/>
    <w:rsid w:val="2DF7475A"/>
    <w:rsid w:val="31E51372"/>
    <w:rsid w:val="31EB40E9"/>
    <w:rsid w:val="32530E77"/>
    <w:rsid w:val="32C11D12"/>
    <w:rsid w:val="32FB09C7"/>
    <w:rsid w:val="33CF1D30"/>
    <w:rsid w:val="36753B66"/>
    <w:rsid w:val="3684484A"/>
    <w:rsid w:val="36FF4812"/>
    <w:rsid w:val="39037B39"/>
    <w:rsid w:val="39BA4874"/>
    <w:rsid w:val="3A344A5A"/>
    <w:rsid w:val="3D441751"/>
    <w:rsid w:val="3F77160B"/>
    <w:rsid w:val="3F7C048D"/>
    <w:rsid w:val="405440D1"/>
    <w:rsid w:val="40B67974"/>
    <w:rsid w:val="4146256E"/>
    <w:rsid w:val="415B5B94"/>
    <w:rsid w:val="421F0747"/>
    <w:rsid w:val="42523730"/>
    <w:rsid w:val="436103EC"/>
    <w:rsid w:val="44AD5B23"/>
    <w:rsid w:val="47193CE8"/>
    <w:rsid w:val="48DB3F03"/>
    <w:rsid w:val="4B0D2327"/>
    <w:rsid w:val="4BCE6F75"/>
    <w:rsid w:val="4C6147FC"/>
    <w:rsid w:val="4C62390C"/>
    <w:rsid w:val="4C745A37"/>
    <w:rsid w:val="4CC509C6"/>
    <w:rsid w:val="4EAD47DE"/>
    <w:rsid w:val="500535E6"/>
    <w:rsid w:val="518247FC"/>
    <w:rsid w:val="51D5408F"/>
    <w:rsid w:val="53233A4C"/>
    <w:rsid w:val="568748C8"/>
    <w:rsid w:val="59D27A18"/>
    <w:rsid w:val="59D30CB4"/>
    <w:rsid w:val="5A580626"/>
    <w:rsid w:val="5B4F08F2"/>
    <w:rsid w:val="5B6F7A6A"/>
    <w:rsid w:val="5CCA1B90"/>
    <w:rsid w:val="5DE87CD2"/>
    <w:rsid w:val="62093698"/>
    <w:rsid w:val="657616DF"/>
    <w:rsid w:val="66AD1C0A"/>
    <w:rsid w:val="67A46904"/>
    <w:rsid w:val="67C3405B"/>
    <w:rsid w:val="68C22DB3"/>
    <w:rsid w:val="698A605A"/>
    <w:rsid w:val="6C1D2EB7"/>
    <w:rsid w:val="6ED555CA"/>
    <w:rsid w:val="6F4961F7"/>
    <w:rsid w:val="6F9B4CC9"/>
    <w:rsid w:val="708B3137"/>
    <w:rsid w:val="71027685"/>
    <w:rsid w:val="71525210"/>
    <w:rsid w:val="71951BE5"/>
    <w:rsid w:val="71E47B7A"/>
    <w:rsid w:val="76416A9F"/>
    <w:rsid w:val="767A1242"/>
    <w:rsid w:val="76DA5C81"/>
    <w:rsid w:val="79BC4E2C"/>
    <w:rsid w:val="7A170307"/>
    <w:rsid w:val="7CA57251"/>
    <w:rsid w:val="7D266905"/>
    <w:rsid w:val="7F3C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A511C"/>
  <w15:docId w15:val="{387AB595-AA9F-4168-A597-3F158530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D814D-C609-424C-B692-D8C425F5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291</Words>
  <Characters>1665</Characters>
  <Application>Microsoft Office Word</Application>
  <DocSecurity>0</DocSecurity>
  <Lines>13</Lines>
  <Paragraphs>3</Paragraphs>
  <ScaleCrop>false</ScaleCrop>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姚洪略</dc:creator>
  <cp:lastModifiedBy>吕亮</cp:lastModifiedBy>
  <cp:revision>97</cp:revision>
  <cp:lastPrinted>2021-05-21T02:34:00Z</cp:lastPrinted>
  <dcterms:created xsi:type="dcterms:W3CDTF">2018-05-28T00:46:00Z</dcterms:created>
  <dcterms:modified xsi:type="dcterms:W3CDTF">2021-05-21T07:17:00Z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60D8ABF60BDB418D85CA5192B4647A0D</vt:lpwstr>
  </property>
</Properties>
</file>