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2021年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陆河县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机关事业单位公开招聘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政府聘员岗位表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</w:p>
    <w:tbl>
      <w:tblPr>
        <w:tblStyle w:val="6"/>
        <w:tblW w:w="10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705"/>
        <w:gridCol w:w="1155"/>
        <w:gridCol w:w="1215"/>
        <w:gridCol w:w="780"/>
        <w:gridCol w:w="1350"/>
        <w:gridCol w:w="210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聘用  人数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1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8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陆河县委办公室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A01</w:t>
            </w:r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政府聘员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从事会务相关工作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具有国家承认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大专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及以上</w:t>
            </w:r>
          </w:p>
        </w:tc>
        <w:tc>
          <w:tcPr>
            <w:tcW w:w="21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陆河县户籍（或者父母双方为陆河县户籍）。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1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陆河县人民检察院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B01</w:t>
            </w:r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政府聘员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（业务部门书记员）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从事协助检察业务日常工作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具有国家承认学历的大专及以上</w:t>
            </w:r>
          </w:p>
        </w:tc>
        <w:tc>
          <w:tcPr>
            <w:tcW w:w="21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18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在同等条件下，法律相关专业优先；陆河县户籍（或者父母双方为陆河县户籍）。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陆河县自然资源局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C01</w:t>
            </w:r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政府聘员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固定资产及财务管理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具有国家承认学历的大学本科</w:t>
            </w:r>
          </w:p>
        </w:tc>
        <w:tc>
          <w:tcPr>
            <w:tcW w:w="21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财务管理（B120204）；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会计学（B120203）。</w:t>
            </w:r>
          </w:p>
        </w:tc>
        <w:tc>
          <w:tcPr>
            <w:tcW w:w="18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陆河县户籍（或者父母双方为陆河县户籍）。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4" w:hRule="atLeast"/>
        </w:trPr>
        <w:tc>
          <w:tcPr>
            <w:tcW w:w="130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陆河县卫生健康局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D01</w:t>
            </w:r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政府聘员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从事有关医疗广告和专业技术人员资格管理等相关工作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具有国家承认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大专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及以上</w:t>
            </w:r>
          </w:p>
        </w:tc>
        <w:tc>
          <w:tcPr>
            <w:tcW w:w="21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药学（C100901、B101001、A1007）；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汉语言文学（B050101）；文秘（C050201）；会计学（B120203）；会计（C120202）；财务管理（C120201、B120204）。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8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陆河县户籍（或者父母双方为陆河县户籍）。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0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D02</w:t>
            </w:r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政府聘员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从事信息、政务公开等相关工作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具有国家承认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大专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及以上</w:t>
            </w:r>
          </w:p>
        </w:tc>
        <w:tc>
          <w:tcPr>
            <w:tcW w:w="21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行政管理（B120402、A120401）；健康管理（C100701）；工程造价（C081702、B120105）；应用化学（B070302）；分析化学（A070302）。</w:t>
            </w:r>
          </w:p>
        </w:tc>
        <w:tc>
          <w:tcPr>
            <w:tcW w:w="18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陆河县户籍（或者父母双方为陆河县户籍）。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3" w:hRule="atLeast"/>
        </w:trPr>
        <w:tc>
          <w:tcPr>
            <w:tcW w:w="130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陆河县政务服务数据管理局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E01</w:t>
            </w:r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政府聘员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从事数据资源股相关工作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具有国家承认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大专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及以上</w:t>
            </w:r>
          </w:p>
        </w:tc>
        <w:tc>
          <w:tcPr>
            <w:tcW w:w="21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计算机网络技术（C081402）；通信技术（C081201）；船舶机械工程技术（C084502）；移动通信技术（C081202）；计算机科学与技术（B080901）；通信工程（B080703）；数据科学与大数据技术（B080910）；电力系统自动化技术（C080903）。</w:t>
            </w:r>
          </w:p>
        </w:tc>
        <w:tc>
          <w:tcPr>
            <w:tcW w:w="18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  <w:t>按规定的招聘条件执行；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陆河县户籍（或者父母双方为陆河县户籍）。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8" w:hRule="atLeast"/>
        </w:trPr>
        <w:tc>
          <w:tcPr>
            <w:tcW w:w="130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陆河县河口镇人民政府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F01</w:t>
            </w:r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政府聘员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bidi="ar"/>
              </w:rPr>
              <w:t>负责协助开展综合执法、项目建设的征地拆迁、安全生产、防汛防火等工作</w:t>
            </w:r>
          </w:p>
        </w:tc>
        <w:tc>
          <w:tcPr>
            <w:tcW w:w="7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具有国家承认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学历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大专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及以上</w:t>
            </w:r>
          </w:p>
        </w:tc>
        <w:tc>
          <w:tcPr>
            <w:tcW w:w="21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 w:bidi="ar"/>
              </w:rPr>
              <w:t>工程造价（C081702）；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 w:bidi="ar"/>
              </w:rPr>
              <w:t>新能源汽车技术（C080207）。</w:t>
            </w:r>
            <w:bookmarkStart w:id="0" w:name="_GoBack"/>
            <w:bookmarkEnd w:id="0"/>
          </w:p>
        </w:tc>
        <w:tc>
          <w:tcPr>
            <w:tcW w:w="18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ar"/>
              </w:rPr>
              <w:t>在同等条件下，有工作经验优先；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bidi="ar"/>
              </w:rPr>
              <w:t>岗位要求经常性外业巡查、下乡调解及防汛防火等工作，适合男性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eastAsia="zh-CN" w:bidi="ar"/>
              </w:rPr>
              <w:t>；</w:t>
            </w: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val="en-US" w:eastAsia="zh-CN" w:bidi="ar"/>
              </w:rPr>
              <w:t>陆河县户籍（或者父母双方为陆河县户籍）。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134" w:right="850" w:bottom="1134" w:left="85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4"/>
                        <w:szCs w:val="24"/>
                        <w:lang w:eastAsia="zh-CN"/>
                      </w:rPr>
                    </w:pPr>
                  </w:p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5C94"/>
    <w:rsid w:val="00747CF1"/>
    <w:rsid w:val="00BC0B5B"/>
    <w:rsid w:val="01287B86"/>
    <w:rsid w:val="01297643"/>
    <w:rsid w:val="018A16CE"/>
    <w:rsid w:val="0197053B"/>
    <w:rsid w:val="01CE1BCE"/>
    <w:rsid w:val="033A7A7A"/>
    <w:rsid w:val="035548FE"/>
    <w:rsid w:val="03AE2FF6"/>
    <w:rsid w:val="03E3373D"/>
    <w:rsid w:val="04394773"/>
    <w:rsid w:val="04F719C6"/>
    <w:rsid w:val="05646B63"/>
    <w:rsid w:val="05957634"/>
    <w:rsid w:val="05E901D0"/>
    <w:rsid w:val="06A559F4"/>
    <w:rsid w:val="07017B3D"/>
    <w:rsid w:val="07B36404"/>
    <w:rsid w:val="0893218C"/>
    <w:rsid w:val="09C26A25"/>
    <w:rsid w:val="09C66E45"/>
    <w:rsid w:val="0A8C3513"/>
    <w:rsid w:val="0B6D1234"/>
    <w:rsid w:val="0B9C7AB2"/>
    <w:rsid w:val="0C9A7377"/>
    <w:rsid w:val="0CDA5334"/>
    <w:rsid w:val="0DE13D62"/>
    <w:rsid w:val="101C24A1"/>
    <w:rsid w:val="10297FF4"/>
    <w:rsid w:val="108172A2"/>
    <w:rsid w:val="10D06523"/>
    <w:rsid w:val="117F7513"/>
    <w:rsid w:val="119C651B"/>
    <w:rsid w:val="11C12936"/>
    <w:rsid w:val="148E2302"/>
    <w:rsid w:val="149E0998"/>
    <w:rsid w:val="157B4D18"/>
    <w:rsid w:val="15C50B16"/>
    <w:rsid w:val="16C119BA"/>
    <w:rsid w:val="16E05C94"/>
    <w:rsid w:val="16F263A8"/>
    <w:rsid w:val="1933052E"/>
    <w:rsid w:val="198D4DA9"/>
    <w:rsid w:val="19D23C8A"/>
    <w:rsid w:val="1A2547A5"/>
    <w:rsid w:val="1A2979D6"/>
    <w:rsid w:val="1AB24E2E"/>
    <w:rsid w:val="1AFA5CA6"/>
    <w:rsid w:val="1C0F76E1"/>
    <w:rsid w:val="1C726107"/>
    <w:rsid w:val="1E874671"/>
    <w:rsid w:val="1EE0149B"/>
    <w:rsid w:val="1F4678B8"/>
    <w:rsid w:val="1FBC19EE"/>
    <w:rsid w:val="20537277"/>
    <w:rsid w:val="212876DC"/>
    <w:rsid w:val="212C7F0F"/>
    <w:rsid w:val="219D0BAE"/>
    <w:rsid w:val="21F73F76"/>
    <w:rsid w:val="2353717C"/>
    <w:rsid w:val="23675F68"/>
    <w:rsid w:val="2441749E"/>
    <w:rsid w:val="2451478B"/>
    <w:rsid w:val="24C206FD"/>
    <w:rsid w:val="24F966DB"/>
    <w:rsid w:val="25117D53"/>
    <w:rsid w:val="25CB2A97"/>
    <w:rsid w:val="268E1831"/>
    <w:rsid w:val="26C77A5C"/>
    <w:rsid w:val="27833B81"/>
    <w:rsid w:val="278B212D"/>
    <w:rsid w:val="27C76BCD"/>
    <w:rsid w:val="27DF6ACF"/>
    <w:rsid w:val="28252759"/>
    <w:rsid w:val="284742B3"/>
    <w:rsid w:val="284D27C3"/>
    <w:rsid w:val="291551D9"/>
    <w:rsid w:val="2944162A"/>
    <w:rsid w:val="2AFF326F"/>
    <w:rsid w:val="2B4F251B"/>
    <w:rsid w:val="2B9E4D11"/>
    <w:rsid w:val="2C126B12"/>
    <w:rsid w:val="2CB53EFD"/>
    <w:rsid w:val="2D5B4975"/>
    <w:rsid w:val="2EC40242"/>
    <w:rsid w:val="2F406B8D"/>
    <w:rsid w:val="31176431"/>
    <w:rsid w:val="32303DAC"/>
    <w:rsid w:val="324319DB"/>
    <w:rsid w:val="3350102B"/>
    <w:rsid w:val="336F05C7"/>
    <w:rsid w:val="34167BC8"/>
    <w:rsid w:val="34683741"/>
    <w:rsid w:val="34752F51"/>
    <w:rsid w:val="34F930CF"/>
    <w:rsid w:val="356F34FE"/>
    <w:rsid w:val="360558CC"/>
    <w:rsid w:val="369134C8"/>
    <w:rsid w:val="369968B5"/>
    <w:rsid w:val="36EF3906"/>
    <w:rsid w:val="36FB2274"/>
    <w:rsid w:val="37570266"/>
    <w:rsid w:val="377D5178"/>
    <w:rsid w:val="38B54076"/>
    <w:rsid w:val="39170F5C"/>
    <w:rsid w:val="39EF742C"/>
    <w:rsid w:val="3AEB0921"/>
    <w:rsid w:val="3AF20C17"/>
    <w:rsid w:val="3B644176"/>
    <w:rsid w:val="3CA616A1"/>
    <w:rsid w:val="3D20383F"/>
    <w:rsid w:val="3D456659"/>
    <w:rsid w:val="3D8708DB"/>
    <w:rsid w:val="3DD97ABA"/>
    <w:rsid w:val="3E1F7B40"/>
    <w:rsid w:val="3EE355F0"/>
    <w:rsid w:val="3F017EED"/>
    <w:rsid w:val="3FB821BE"/>
    <w:rsid w:val="402833AF"/>
    <w:rsid w:val="40F21DAD"/>
    <w:rsid w:val="41145B77"/>
    <w:rsid w:val="41E9163D"/>
    <w:rsid w:val="41EA113C"/>
    <w:rsid w:val="41F900B2"/>
    <w:rsid w:val="42CF03C2"/>
    <w:rsid w:val="432053B7"/>
    <w:rsid w:val="43662D28"/>
    <w:rsid w:val="44551CA6"/>
    <w:rsid w:val="44A933AA"/>
    <w:rsid w:val="44AF24F4"/>
    <w:rsid w:val="45672EB8"/>
    <w:rsid w:val="4577241C"/>
    <w:rsid w:val="458411A9"/>
    <w:rsid w:val="45985517"/>
    <w:rsid w:val="464E3CA4"/>
    <w:rsid w:val="464E5984"/>
    <w:rsid w:val="46BC70F3"/>
    <w:rsid w:val="46C5026C"/>
    <w:rsid w:val="46DF1504"/>
    <w:rsid w:val="47EA425F"/>
    <w:rsid w:val="491C2332"/>
    <w:rsid w:val="49E60808"/>
    <w:rsid w:val="4A545DBA"/>
    <w:rsid w:val="4B67734E"/>
    <w:rsid w:val="4B724E2F"/>
    <w:rsid w:val="4BAB4EF7"/>
    <w:rsid w:val="4BB16A71"/>
    <w:rsid w:val="4C5E748D"/>
    <w:rsid w:val="4D402E1E"/>
    <w:rsid w:val="4D8427C8"/>
    <w:rsid w:val="4E7729AD"/>
    <w:rsid w:val="4F0C6762"/>
    <w:rsid w:val="509C4504"/>
    <w:rsid w:val="50CE0274"/>
    <w:rsid w:val="50F24655"/>
    <w:rsid w:val="511855E4"/>
    <w:rsid w:val="51315F48"/>
    <w:rsid w:val="52C167C2"/>
    <w:rsid w:val="52DD4DB9"/>
    <w:rsid w:val="53036479"/>
    <w:rsid w:val="535672D6"/>
    <w:rsid w:val="538F0089"/>
    <w:rsid w:val="543B4B13"/>
    <w:rsid w:val="549A3AB7"/>
    <w:rsid w:val="54A80C25"/>
    <w:rsid w:val="55550B43"/>
    <w:rsid w:val="55572196"/>
    <w:rsid w:val="561B336C"/>
    <w:rsid w:val="563A6642"/>
    <w:rsid w:val="56585219"/>
    <w:rsid w:val="566330EB"/>
    <w:rsid w:val="56686DB3"/>
    <w:rsid w:val="57987337"/>
    <w:rsid w:val="592E5872"/>
    <w:rsid w:val="592F0AEA"/>
    <w:rsid w:val="59694C9C"/>
    <w:rsid w:val="599535B1"/>
    <w:rsid w:val="5A043954"/>
    <w:rsid w:val="5A4E6F93"/>
    <w:rsid w:val="5AE02B04"/>
    <w:rsid w:val="5AE645B6"/>
    <w:rsid w:val="5B0719C2"/>
    <w:rsid w:val="5B6433C1"/>
    <w:rsid w:val="5BA14DF8"/>
    <w:rsid w:val="5BEA4382"/>
    <w:rsid w:val="5C380D8D"/>
    <w:rsid w:val="5C4A1A82"/>
    <w:rsid w:val="5E151C62"/>
    <w:rsid w:val="5ED61F46"/>
    <w:rsid w:val="5EFB70AD"/>
    <w:rsid w:val="5F53452C"/>
    <w:rsid w:val="60447732"/>
    <w:rsid w:val="60F9343A"/>
    <w:rsid w:val="614F0CCA"/>
    <w:rsid w:val="61A856F7"/>
    <w:rsid w:val="61DD3769"/>
    <w:rsid w:val="632C0AA0"/>
    <w:rsid w:val="63A41AA2"/>
    <w:rsid w:val="63ED42AD"/>
    <w:rsid w:val="654E30A0"/>
    <w:rsid w:val="657703E2"/>
    <w:rsid w:val="65994B7F"/>
    <w:rsid w:val="65A47681"/>
    <w:rsid w:val="65A57072"/>
    <w:rsid w:val="66133D4B"/>
    <w:rsid w:val="66306797"/>
    <w:rsid w:val="66A07405"/>
    <w:rsid w:val="66C26242"/>
    <w:rsid w:val="66D43FBD"/>
    <w:rsid w:val="66F123AB"/>
    <w:rsid w:val="67D14FF9"/>
    <w:rsid w:val="68106DA0"/>
    <w:rsid w:val="684041F6"/>
    <w:rsid w:val="68DE4BBB"/>
    <w:rsid w:val="690B407E"/>
    <w:rsid w:val="69B16A62"/>
    <w:rsid w:val="6B104DD9"/>
    <w:rsid w:val="6B1F11CE"/>
    <w:rsid w:val="6BD20E25"/>
    <w:rsid w:val="6D541C4A"/>
    <w:rsid w:val="6DBA6318"/>
    <w:rsid w:val="6DFE1E20"/>
    <w:rsid w:val="6E4B61C1"/>
    <w:rsid w:val="6E591EB3"/>
    <w:rsid w:val="6EB90254"/>
    <w:rsid w:val="6F5D4C9F"/>
    <w:rsid w:val="6F6A5745"/>
    <w:rsid w:val="6F737D61"/>
    <w:rsid w:val="6FBC6686"/>
    <w:rsid w:val="6FF83BB8"/>
    <w:rsid w:val="708A5B7C"/>
    <w:rsid w:val="70D21FA3"/>
    <w:rsid w:val="71174319"/>
    <w:rsid w:val="72083110"/>
    <w:rsid w:val="72734C5F"/>
    <w:rsid w:val="72C52E80"/>
    <w:rsid w:val="731F63FC"/>
    <w:rsid w:val="73D16249"/>
    <w:rsid w:val="742A3B11"/>
    <w:rsid w:val="75AB7792"/>
    <w:rsid w:val="75E3391E"/>
    <w:rsid w:val="762E60D7"/>
    <w:rsid w:val="76370C1A"/>
    <w:rsid w:val="76ED3979"/>
    <w:rsid w:val="772D62B5"/>
    <w:rsid w:val="77CD1E96"/>
    <w:rsid w:val="78B3235D"/>
    <w:rsid w:val="79471D59"/>
    <w:rsid w:val="79840C08"/>
    <w:rsid w:val="79CC046B"/>
    <w:rsid w:val="7A5864E6"/>
    <w:rsid w:val="7BCF0B95"/>
    <w:rsid w:val="7C3F4872"/>
    <w:rsid w:val="7C6051DA"/>
    <w:rsid w:val="7CB9785D"/>
    <w:rsid w:val="7D63265D"/>
    <w:rsid w:val="7D6A6900"/>
    <w:rsid w:val="7DEE2758"/>
    <w:rsid w:val="7E785733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adminstrator</cp:lastModifiedBy>
  <cp:lastPrinted>2020-12-18T03:22:00Z</cp:lastPrinted>
  <dcterms:modified xsi:type="dcterms:W3CDTF">2021-06-30T07:59:22Z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82A19F14B78D4B0DAC831DC733C8CC3D</vt:lpwstr>
  </property>
</Properties>
</file>