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1367"/>
        <w:gridCol w:w="856"/>
        <w:gridCol w:w="1142"/>
        <w:gridCol w:w="886"/>
        <w:gridCol w:w="962"/>
        <w:gridCol w:w="3350"/>
      </w:tblGrid>
      <w:tr w:rsidR="00896CE4" w:rsidRPr="00896CE4" w:rsidTr="00896CE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岗位名称</w:t>
            </w:r>
          </w:p>
        </w:tc>
        <w:tc>
          <w:tcPr>
            <w:tcW w:w="8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招聘人数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8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年龄</w:t>
            </w:r>
          </w:p>
        </w:tc>
        <w:tc>
          <w:tcPr>
            <w:tcW w:w="33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其他</w:t>
            </w:r>
          </w:p>
        </w:tc>
      </w:tr>
      <w:tr w:rsidR="00896CE4" w:rsidRPr="00896CE4" w:rsidTr="00896CE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财务人员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经济金融类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本科以上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40周岁及以下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1.会计专业或有会计职称者优先；</w:t>
            </w:r>
          </w:p>
          <w:p w:rsidR="00896CE4" w:rsidRPr="00896CE4" w:rsidRDefault="00896CE4" w:rsidP="00896CE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2.有财务岗位2年以上工作经验者优先。</w:t>
            </w:r>
          </w:p>
        </w:tc>
      </w:tr>
      <w:tr w:rsidR="00896CE4" w:rsidRPr="00896CE4" w:rsidTr="00896CE4">
        <w:tc>
          <w:tcPr>
            <w:tcW w:w="8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项目专员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不限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全日制本科及以上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35周岁及以下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96CE4" w:rsidRPr="00896CE4" w:rsidRDefault="00896CE4" w:rsidP="00896CE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1.中文传播类专业、具备文案写作能力者优先；</w:t>
            </w:r>
          </w:p>
          <w:p w:rsidR="00896CE4" w:rsidRPr="00896CE4" w:rsidRDefault="00896CE4" w:rsidP="00896CE4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4"/>
              </w:rPr>
            </w:pPr>
            <w:r w:rsidRPr="00896CE4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</w:rPr>
              <w:t>2.具备新媒体平台运营工作经历者优先。</w:t>
            </w:r>
          </w:p>
        </w:tc>
      </w:tr>
    </w:tbl>
    <w:p w:rsidR="001F1564" w:rsidRPr="00896CE4" w:rsidRDefault="001F1564" w:rsidP="00896CE4">
      <w:bookmarkStart w:id="0" w:name="_GoBack"/>
      <w:bookmarkEnd w:id="0"/>
    </w:p>
    <w:sectPr w:rsidR="001F1564" w:rsidRPr="00896CE4" w:rsidSect="004021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F1564"/>
    <w:rsid w:val="002657BC"/>
    <w:rsid w:val="00290F47"/>
    <w:rsid w:val="004021E7"/>
    <w:rsid w:val="004D427C"/>
    <w:rsid w:val="004E4F44"/>
    <w:rsid w:val="00512A69"/>
    <w:rsid w:val="00521C09"/>
    <w:rsid w:val="0054079A"/>
    <w:rsid w:val="00762166"/>
    <w:rsid w:val="008359A9"/>
    <w:rsid w:val="00880463"/>
    <w:rsid w:val="00896CE4"/>
    <w:rsid w:val="0098132A"/>
    <w:rsid w:val="00C1577B"/>
    <w:rsid w:val="00E37D91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  <w:style w:type="character" w:customStyle="1" w:styleId="font91">
    <w:name w:val="font91"/>
    <w:basedOn w:val="a0"/>
    <w:rsid w:val="00E37D91"/>
    <w:rPr>
      <w:rFonts w:ascii="宋体" w:eastAsia="宋体" w:hAnsi="宋体" w:cs="宋体" w:hint="eastAsia"/>
      <w:b/>
      <w:i w:val="0"/>
      <w:color w:val="000000"/>
      <w:sz w:val="40"/>
      <w:szCs w:val="40"/>
      <w:u w:val="none"/>
    </w:rPr>
  </w:style>
  <w:style w:type="paragraph" w:styleId="a6">
    <w:name w:val="Body Text"/>
    <w:basedOn w:val="a"/>
    <w:link w:val="Char0"/>
    <w:uiPriority w:val="1"/>
    <w:qFormat/>
    <w:rsid w:val="004021E7"/>
    <w:pPr>
      <w:ind w:left="1430"/>
    </w:pPr>
    <w:rPr>
      <w:rFonts w:ascii="Arial Unicode MS" w:eastAsia="Arial Unicode MS" w:hAnsi="Arial Unicode MS"/>
      <w:sz w:val="27"/>
      <w:szCs w:val="27"/>
    </w:rPr>
  </w:style>
  <w:style w:type="character" w:customStyle="1" w:styleId="Char0">
    <w:name w:val="正文文本 Char"/>
    <w:basedOn w:val="a0"/>
    <w:link w:val="a6"/>
    <w:uiPriority w:val="1"/>
    <w:rsid w:val="004021E7"/>
    <w:rPr>
      <w:rFonts w:ascii="Arial Unicode MS" w:eastAsia="Arial Unicode MS" w:hAnsi="Arial Unicode MS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40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1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2021-03-11T07:20:00Z</dcterms:created>
  <dcterms:modified xsi:type="dcterms:W3CDTF">2021-03-11T07:20:00Z</dcterms:modified>
</cp:coreProperties>
</file>