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r>
        <w:rPr>
          <w:rFonts w:hint="eastAsia"/>
          <w:lang w:val="en-US" w:eastAsia="zh-CN"/>
        </w:rPr>
        <w:t>附件3</w:t>
      </w:r>
    </w:p>
    <w:p>
      <w:pPr>
        <w:jc w:val="center"/>
        <w:rPr>
          <w:rFonts w:hint="eastAsia" w:ascii="仿宋" w:hAnsi="仿宋" w:eastAsia="仿宋" w:cs="仿宋"/>
          <w:b/>
          <w:bCs/>
          <w:spacing w:val="-20"/>
          <w:kern w:val="2"/>
          <w:sz w:val="32"/>
          <w:szCs w:val="32"/>
          <w:lang w:val="en-US" w:eastAsia="zh-CN" w:bidi="ar-SA"/>
        </w:rPr>
      </w:pPr>
      <w:r>
        <w:rPr>
          <w:rFonts w:hint="eastAsia" w:ascii="仿宋" w:hAnsi="仿宋" w:eastAsia="仿宋" w:cs="仿宋"/>
          <w:b/>
          <w:bCs/>
          <w:spacing w:val="-20"/>
          <w:kern w:val="2"/>
          <w:sz w:val="32"/>
          <w:szCs w:val="32"/>
          <w:lang w:val="en-US" w:eastAsia="zh-CN" w:bidi="ar-SA"/>
        </w:rPr>
        <w:t>2021年广州市增城区康园工疗站服务中心公开招用工作人员报名表</w:t>
      </w:r>
    </w:p>
    <w:tbl>
      <w:tblPr>
        <w:tblStyle w:val="6"/>
        <w:tblpPr w:leftFromText="180" w:rightFromText="180" w:vertAnchor="page" w:horzAnchor="page" w:tblpX="1072" w:tblpY="3055"/>
        <w:tblOverlap w:val="never"/>
        <w:tblW w:w="103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479"/>
        <w:gridCol w:w="1452"/>
        <w:gridCol w:w="438"/>
        <w:gridCol w:w="82"/>
        <w:gridCol w:w="567"/>
        <w:gridCol w:w="585"/>
        <w:gridCol w:w="231"/>
        <w:gridCol w:w="887"/>
        <w:gridCol w:w="660"/>
        <w:gridCol w:w="1040"/>
        <w:gridCol w:w="820"/>
        <w:gridCol w:w="427"/>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1439" w:type="dxa"/>
            <w:gridSpan w:val="2"/>
            <w:tcBorders>
              <w:top w:val="single" w:color="auto" w:sz="12"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姓</w:t>
            </w:r>
            <w:r>
              <w:rPr>
                <w:rFonts w:hint="eastAsia" w:ascii="仿宋_GB2312" w:hAnsi="仿宋_GB2312" w:eastAsia="仿宋_GB2312" w:cs="仿宋_GB2312"/>
                <w:sz w:val="21"/>
                <w:szCs w:val="24"/>
                <w:lang w:val="en-US" w:eastAsia="zh-CN"/>
              </w:rPr>
              <w:t xml:space="preserve"> </w:t>
            </w:r>
            <w:r>
              <w:rPr>
                <w:rFonts w:hint="eastAsia" w:ascii="仿宋_GB2312" w:hAnsi="仿宋_GB2312" w:eastAsia="仿宋_GB2312" w:cs="仿宋_GB2312"/>
                <w:sz w:val="21"/>
                <w:szCs w:val="24"/>
              </w:rPr>
              <w:t>名</w:t>
            </w:r>
          </w:p>
        </w:tc>
        <w:tc>
          <w:tcPr>
            <w:tcW w:w="1452"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087" w:type="dxa"/>
            <w:gridSpan w:val="3"/>
            <w:tcBorders>
              <w:top w:val="single" w:color="auto" w:sz="12"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性 别</w:t>
            </w:r>
          </w:p>
        </w:tc>
        <w:tc>
          <w:tcPr>
            <w:tcW w:w="816"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887"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民</w:t>
            </w:r>
            <w:r>
              <w:rPr>
                <w:rFonts w:hint="eastAsia" w:ascii="仿宋_GB2312" w:hAnsi="仿宋_GB2312" w:eastAsia="仿宋_GB2312" w:cs="仿宋_GB2312"/>
                <w:sz w:val="21"/>
                <w:szCs w:val="24"/>
                <w:lang w:val="en-US" w:eastAsia="zh-CN"/>
              </w:rPr>
              <w:t xml:space="preserve"> </w:t>
            </w:r>
            <w:r>
              <w:rPr>
                <w:rFonts w:hint="eastAsia" w:ascii="仿宋_GB2312" w:hAnsi="仿宋_GB2312" w:eastAsia="仿宋_GB2312" w:cs="仿宋_GB2312"/>
                <w:sz w:val="21"/>
                <w:szCs w:val="24"/>
              </w:rPr>
              <w:t>族</w:t>
            </w:r>
          </w:p>
        </w:tc>
        <w:tc>
          <w:tcPr>
            <w:tcW w:w="66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0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籍 贯</w:t>
            </w:r>
          </w:p>
        </w:tc>
        <w:tc>
          <w:tcPr>
            <w:tcW w:w="1247"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763"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相</w:t>
            </w:r>
          </w:p>
          <w:p>
            <w:pPr>
              <w:jc w:val="center"/>
              <w:rPr>
                <w:rFonts w:hint="eastAsia" w:ascii="仿宋_GB2312" w:hAnsi="仿宋_GB2312" w:eastAsia="仿宋_GB2312" w:cs="仿宋_GB2312"/>
                <w:sz w:val="21"/>
                <w:szCs w:val="24"/>
              </w:rPr>
            </w:pPr>
          </w:p>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1439"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pacing w:val="-12"/>
                <w:sz w:val="21"/>
                <w:szCs w:val="24"/>
              </w:rPr>
            </w:pPr>
            <w:r>
              <w:rPr>
                <w:rFonts w:hint="eastAsia" w:ascii="仿宋_GB2312" w:hAnsi="仿宋_GB2312" w:eastAsia="仿宋_GB2312" w:cs="仿宋_GB2312"/>
                <w:spacing w:val="-8"/>
                <w:sz w:val="21"/>
                <w:szCs w:val="24"/>
              </w:rPr>
              <w:t>出生年月</w:t>
            </w:r>
          </w:p>
        </w:tc>
        <w:tc>
          <w:tcPr>
            <w:tcW w:w="14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903"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4"/>
              </w:rPr>
              <w:t>政治面貌</w:t>
            </w:r>
          </w:p>
        </w:tc>
        <w:tc>
          <w:tcPr>
            <w:tcW w:w="154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04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pacing w:val="-8"/>
                <w:sz w:val="21"/>
                <w:szCs w:val="24"/>
              </w:rPr>
              <w:t>参加工作时间</w:t>
            </w:r>
          </w:p>
        </w:tc>
        <w:tc>
          <w:tcPr>
            <w:tcW w:w="124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763"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1439"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pacing w:val="-20"/>
                <w:sz w:val="21"/>
                <w:szCs w:val="24"/>
              </w:rPr>
            </w:pPr>
            <w:r>
              <w:rPr>
                <w:rFonts w:hint="eastAsia" w:ascii="仿宋_GB2312" w:hAnsi="仿宋_GB2312" w:eastAsia="仿宋_GB2312" w:cs="仿宋_GB2312"/>
                <w:spacing w:val="-20"/>
                <w:sz w:val="21"/>
                <w:szCs w:val="24"/>
              </w:rPr>
              <w:t>户   籍</w:t>
            </w:r>
          </w:p>
        </w:tc>
        <w:tc>
          <w:tcPr>
            <w:tcW w:w="14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903"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学   历</w:t>
            </w:r>
          </w:p>
        </w:tc>
        <w:tc>
          <w:tcPr>
            <w:tcW w:w="154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04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学 位</w:t>
            </w:r>
          </w:p>
        </w:tc>
        <w:tc>
          <w:tcPr>
            <w:tcW w:w="124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763"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1439"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pacing w:val="-8"/>
                <w:sz w:val="21"/>
                <w:szCs w:val="24"/>
              </w:rPr>
            </w:pPr>
            <w:r>
              <w:rPr>
                <w:rFonts w:hint="eastAsia" w:ascii="仿宋_GB2312" w:hAnsi="仿宋_GB2312" w:eastAsia="仿宋_GB2312" w:cs="仿宋_GB2312"/>
                <w:spacing w:val="-8"/>
                <w:sz w:val="21"/>
                <w:szCs w:val="24"/>
              </w:rPr>
              <w:t>毕业学校</w:t>
            </w:r>
          </w:p>
        </w:tc>
        <w:tc>
          <w:tcPr>
            <w:tcW w:w="14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903"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所学专业</w:t>
            </w:r>
          </w:p>
        </w:tc>
        <w:tc>
          <w:tcPr>
            <w:tcW w:w="154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04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毕业</w:t>
            </w:r>
          </w:p>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时间</w:t>
            </w:r>
          </w:p>
        </w:tc>
        <w:tc>
          <w:tcPr>
            <w:tcW w:w="1247"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1763"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1439"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pacing w:val="-8"/>
                <w:sz w:val="21"/>
                <w:szCs w:val="24"/>
              </w:rPr>
              <w:t>现工作单位</w:t>
            </w:r>
          </w:p>
        </w:tc>
        <w:tc>
          <w:tcPr>
            <w:tcW w:w="5942" w:type="dxa"/>
            <w:gridSpan w:val="9"/>
            <w:tcBorders>
              <w:top w:val="single" w:color="auto" w:sz="6" w:space="0"/>
              <w:left w:val="single" w:color="auto" w:sz="6" w:space="0"/>
              <w:bottom w:val="single" w:color="auto" w:sz="6" w:space="0"/>
              <w:right w:val="single" w:color="auto" w:sz="2" w:space="0"/>
            </w:tcBorders>
            <w:vAlign w:val="center"/>
          </w:tcPr>
          <w:p>
            <w:pPr>
              <w:jc w:val="center"/>
              <w:rPr>
                <w:rFonts w:hint="eastAsia" w:ascii="仿宋_GB2312" w:hAnsi="仿宋_GB2312" w:eastAsia="仿宋_GB2312" w:cs="仿宋_GB2312"/>
                <w:sz w:val="21"/>
                <w:szCs w:val="24"/>
              </w:rPr>
            </w:pPr>
          </w:p>
        </w:tc>
        <w:tc>
          <w:tcPr>
            <w:tcW w:w="820" w:type="dxa"/>
            <w:tcBorders>
              <w:top w:val="single" w:color="auto" w:sz="6" w:space="0"/>
              <w:left w:val="single" w:color="auto" w:sz="2" w:space="0"/>
              <w:bottom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lang w:eastAsia="zh-CN"/>
              </w:rPr>
              <w:t>联系</w:t>
            </w:r>
            <w:r>
              <w:rPr>
                <w:rFonts w:hint="eastAsia" w:ascii="仿宋_GB2312" w:hAnsi="仿宋_GB2312" w:eastAsia="仿宋_GB2312" w:cs="仿宋_GB2312"/>
                <w:sz w:val="21"/>
                <w:szCs w:val="24"/>
              </w:rPr>
              <w:t>电话</w:t>
            </w:r>
          </w:p>
        </w:tc>
        <w:tc>
          <w:tcPr>
            <w:tcW w:w="2190" w:type="dxa"/>
            <w:gridSpan w:val="2"/>
            <w:tcBorders>
              <w:top w:val="single" w:color="auto" w:sz="6" w:space="0"/>
              <w:bottom w:val="single" w:color="auto" w:sz="6" w:space="0"/>
              <w:right w:val="single" w:color="auto" w:sz="12" w:space="0"/>
            </w:tcBorders>
            <w:vAlign w:val="center"/>
          </w:tcPr>
          <w:p>
            <w:pPr>
              <w:jc w:val="center"/>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439"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pacing w:val="-8"/>
                <w:sz w:val="21"/>
                <w:szCs w:val="24"/>
              </w:rPr>
              <w:t>现居住地址</w:t>
            </w:r>
          </w:p>
        </w:tc>
        <w:tc>
          <w:tcPr>
            <w:tcW w:w="5942" w:type="dxa"/>
            <w:gridSpan w:val="9"/>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邮编</w:t>
            </w:r>
          </w:p>
        </w:tc>
        <w:tc>
          <w:tcPr>
            <w:tcW w:w="2190" w:type="dxa"/>
            <w:gridSpan w:val="2"/>
            <w:tcBorders>
              <w:top w:val="single" w:color="auto" w:sz="6" w:space="0"/>
              <w:left w:val="single" w:color="auto" w:sz="6" w:space="0"/>
              <w:bottom w:val="single" w:color="auto" w:sz="6" w:space="0"/>
              <w:right w:val="single" w:color="auto" w:sz="12" w:space="0"/>
            </w:tcBorders>
            <w:vAlign w:val="center"/>
          </w:tcPr>
          <w:p>
            <w:pPr>
              <w:jc w:val="center"/>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1439"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pacing w:val="-8"/>
                <w:sz w:val="21"/>
                <w:szCs w:val="24"/>
              </w:rPr>
              <w:t>身份证号</w:t>
            </w:r>
          </w:p>
        </w:tc>
        <w:tc>
          <w:tcPr>
            <w:tcW w:w="3124" w:type="dxa"/>
            <w:gridSpan w:val="5"/>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2818"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专业技术资格证</w:t>
            </w:r>
          </w:p>
        </w:tc>
        <w:tc>
          <w:tcPr>
            <w:tcW w:w="3010" w:type="dxa"/>
            <w:gridSpan w:val="3"/>
            <w:tcBorders>
              <w:top w:val="single" w:color="auto" w:sz="6" w:space="0"/>
              <w:left w:val="single" w:color="auto" w:sz="6" w:space="0"/>
              <w:bottom w:val="single" w:color="auto" w:sz="6" w:space="0"/>
              <w:right w:val="single" w:color="auto" w:sz="12" w:space="0"/>
            </w:tcBorders>
            <w:vAlign w:val="center"/>
          </w:tcPr>
          <w:p>
            <w:pPr>
              <w:ind w:firstLine="661" w:firstLineChars="315"/>
              <w:jc w:val="center"/>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3411" w:type="dxa"/>
            <w:gridSpan w:val="5"/>
            <w:tcBorders>
              <w:top w:val="single" w:color="auto" w:sz="6" w:space="0"/>
              <w:left w:val="single" w:color="auto" w:sz="12" w:space="0"/>
            </w:tcBorders>
            <w:vAlign w:val="center"/>
          </w:tcPr>
          <w:p>
            <w:pPr>
              <w:jc w:val="both"/>
              <w:rPr>
                <w:rFonts w:hint="eastAsia" w:ascii="仿宋_GB2312" w:hAnsi="仿宋_GB2312" w:eastAsia="仿宋_GB2312" w:cs="仿宋_GB2312"/>
                <w:sz w:val="21"/>
                <w:szCs w:val="24"/>
              </w:rPr>
            </w:pPr>
            <w:r>
              <w:rPr>
                <w:rFonts w:hint="eastAsia" w:ascii="仿宋_GB2312" w:hAnsi="仿宋_GB2312" w:eastAsia="仿宋_GB2312" w:cs="仿宋_GB2312"/>
                <w:b/>
                <w:sz w:val="21"/>
                <w:szCs w:val="24"/>
              </w:rPr>
              <w:t>可入职时间</w:t>
            </w:r>
            <w:r>
              <w:rPr>
                <w:rFonts w:hint="eastAsia" w:ascii="仿宋_GB2312" w:hAnsi="仿宋_GB2312" w:eastAsia="仿宋_GB2312" w:cs="仿宋_GB2312"/>
                <w:sz w:val="21"/>
                <w:szCs w:val="24"/>
              </w:rPr>
              <w:t>（</w:t>
            </w:r>
            <w:r>
              <w:rPr>
                <w:rFonts w:hint="eastAsia" w:ascii="仿宋_GB2312" w:hAnsi="仿宋_GB2312" w:eastAsia="仿宋_GB2312" w:cs="仿宋_GB2312"/>
                <w:b/>
                <w:sz w:val="21"/>
                <w:szCs w:val="24"/>
              </w:rPr>
              <w:t>在（）内标示√</w:t>
            </w:r>
            <w:r>
              <w:rPr>
                <w:rFonts w:hint="eastAsia" w:ascii="仿宋_GB2312" w:hAnsi="仿宋_GB2312" w:eastAsia="仿宋_GB2312" w:cs="仿宋_GB2312"/>
                <w:sz w:val="21"/>
                <w:szCs w:val="24"/>
              </w:rPr>
              <w:t>）</w:t>
            </w:r>
          </w:p>
        </w:tc>
        <w:tc>
          <w:tcPr>
            <w:tcW w:w="6980" w:type="dxa"/>
            <w:gridSpan w:val="9"/>
            <w:tcBorders>
              <w:top w:val="single" w:color="auto" w:sz="6" w:space="0"/>
              <w:right w:val="single" w:color="auto" w:sz="12" w:space="0"/>
            </w:tcBorders>
            <w:vAlign w:val="center"/>
          </w:tcPr>
          <w:p>
            <w:pPr>
              <w:jc w:val="both"/>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 ）随时    （ ）两周内   （ ）一个月内   （  ）一个月以上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1439" w:type="dxa"/>
            <w:gridSpan w:val="2"/>
            <w:tcBorders>
              <w:top w:val="single" w:color="auto" w:sz="6" w:space="0"/>
              <w:left w:val="single" w:color="auto" w:sz="12"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驾驶执照</w:t>
            </w:r>
          </w:p>
        </w:tc>
        <w:tc>
          <w:tcPr>
            <w:tcW w:w="3124" w:type="dxa"/>
            <w:gridSpan w:val="5"/>
            <w:tcBorders>
              <w:top w:val="single" w:color="auto" w:sz="6" w:space="0"/>
              <w:right w:val="single" w:color="auto" w:sz="6" w:space="0"/>
            </w:tcBorders>
            <w:vAlign w:val="center"/>
          </w:tcPr>
          <w:p>
            <w:pPr>
              <w:jc w:val="center"/>
              <w:rPr>
                <w:rFonts w:hint="eastAsia" w:ascii="仿宋_GB2312" w:hAnsi="仿宋_GB2312" w:eastAsia="仿宋_GB2312" w:cs="仿宋_GB2312"/>
                <w:sz w:val="21"/>
                <w:szCs w:val="24"/>
              </w:rPr>
            </w:pPr>
          </w:p>
        </w:tc>
        <w:tc>
          <w:tcPr>
            <w:tcW w:w="2818" w:type="dxa"/>
            <w:gridSpan w:val="4"/>
            <w:tcBorders>
              <w:top w:val="single" w:color="auto" w:sz="6" w:space="0"/>
              <w:lef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从业资格证（职业资格证）</w:t>
            </w:r>
          </w:p>
        </w:tc>
        <w:tc>
          <w:tcPr>
            <w:tcW w:w="3010" w:type="dxa"/>
            <w:gridSpan w:val="3"/>
            <w:tcBorders>
              <w:top w:val="single" w:color="auto" w:sz="6" w:space="0"/>
              <w:right w:val="single" w:color="auto" w:sz="12" w:space="0"/>
            </w:tcBorders>
            <w:vAlign w:val="center"/>
          </w:tcPr>
          <w:p>
            <w:pPr>
              <w:jc w:val="both"/>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960" w:type="dxa"/>
            <w:vMerge w:val="restart"/>
            <w:tcBorders>
              <w:top w:val="single" w:color="auto" w:sz="6" w:space="0"/>
              <w:left w:val="single" w:color="auto" w:sz="12" w:space="0"/>
              <w:bottom w:val="single" w:color="auto" w:sz="6" w:space="0"/>
              <w:right w:val="single" w:color="auto" w:sz="6" w:space="0"/>
            </w:tcBorders>
            <w:vAlign w:val="center"/>
          </w:tcPr>
          <w:p>
            <w:pPr>
              <w:jc w:val="both"/>
              <w:rPr>
                <w:rFonts w:hint="eastAsia" w:ascii="仿宋_GB2312" w:hAnsi="仿宋_GB2312" w:eastAsia="仿宋_GB2312" w:cs="仿宋_GB2312"/>
                <w:sz w:val="21"/>
                <w:szCs w:val="24"/>
              </w:rPr>
            </w:pPr>
            <w:r>
              <w:rPr>
                <w:rFonts w:hint="eastAsia" w:ascii="仿宋_GB2312" w:hAnsi="仿宋_GB2312" w:eastAsia="仿宋_GB2312" w:cs="仿宋_GB2312"/>
                <w:b/>
                <w:sz w:val="24"/>
                <w:szCs w:val="24"/>
              </w:rPr>
              <w:t>个人简历</w:t>
            </w:r>
            <w:r>
              <w:rPr>
                <w:rFonts w:hint="eastAsia" w:ascii="仿宋_GB2312" w:hAnsi="仿宋_GB2312" w:eastAsia="仿宋_GB2312" w:cs="仿宋_GB2312"/>
                <w:sz w:val="24"/>
                <w:szCs w:val="24"/>
              </w:rPr>
              <w:t>（</w:t>
            </w:r>
            <w:r>
              <w:rPr>
                <w:rFonts w:hint="eastAsia" w:ascii="仿宋_GB2312" w:hAnsi="仿宋_GB2312" w:eastAsia="仿宋_GB2312" w:cs="仿宋_GB2312"/>
                <w:sz w:val="21"/>
                <w:szCs w:val="24"/>
              </w:rPr>
              <w:t>从参加工作前最后一个学校写起）</w:t>
            </w:r>
          </w:p>
        </w:tc>
        <w:tc>
          <w:tcPr>
            <w:tcW w:w="2369"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 xml:space="preserve">年 </w:t>
            </w:r>
            <w:r>
              <w:rPr>
                <w:rFonts w:hint="eastAsia" w:ascii="仿宋_GB2312" w:hAnsi="仿宋_GB2312" w:cs="仿宋_GB2312"/>
                <w:sz w:val="21"/>
                <w:szCs w:val="24"/>
                <w:lang w:val="en-US" w:eastAsia="zh-CN"/>
              </w:rPr>
              <w:t xml:space="preserve"> </w:t>
            </w:r>
            <w:r>
              <w:rPr>
                <w:rFonts w:hint="eastAsia" w:ascii="仿宋_GB2312" w:hAnsi="仿宋_GB2312" w:eastAsia="仿宋_GB2312" w:cs="仿宋_GB2312"/>
                <w:sz w:val="21"/>
                <w:szCs w:val="24"/>
              </w:rPr>
              <w:t xml:space="preserve">月至  年 </w:t>
            </w:r>
            <w:r>
              <w:rPr>
                <w:rFonts w:hint="eastAsia" w:ascii="仿宋_GB2312" w:hAnsi="仿宋_GB2312" w:cs="仿宋_GB2312"/>
                <w:sz w:val="21"/>
                <w:szCs w:val="24"/>
                <w:lang w:val="en-US" w:eastAsia="zh-CN"/>
              </w:rPr>
              <w:t xml:space="preserve"> </w:t>
            </w:r>
            <w:r>
              <w:rPr>
                <w:rFonts w:hint="eastAsia" w:ascii="仿宋_GB2312" w:hAnsi="仿宋_GB2312" w:eastAsia="仿宋_GB2312" w:cs="仿宋_GB2312"/>
                <w:sz w:val="21"/>
                <w:szCs w:val="24"/>
              </w:rPr>
              <w:t>月</w:t>
            </w:r>
          </w:p>
        </w:tc>
        <w:tc>
          <w:tcPr>
            <w:tcW w:w="4052" w:type="dxa"/>
            <w:gridSpan w:val="7"/>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在何单位学习或工作</w:t>
            </w:r>
          </w:p>
        </w:tc>
        <w:tc>
          <w:tcPr>
            <w:tcW w:w="3010" w:type="dxa"/>
            <w:gridSpan w:val="3"/>
            <w:tcBorders>
              <w:top w:val="single" w:color="auto" w:sz="6" w:space="0"/>
              <w:left w:val="single" w:color="auto" w:sz="6" w:space="0"/>
              <w:bottom w:val="single" w:color="auto" w:sz="6" w:space="0"/>
              <w:right w:val="single" w:color="auto" w:sz="12"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工作内容及职务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960" w:type="dxa"/>
            <w:vMerge w:val="continue"/>
            <w:tcBorders>
              <w:top w:val="single" w:color="auto" w:sz="6" w:space="0"/>
              <w:left w:val="single" w:color="auto" w:sz="12"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2369" w:type="dxa"/>
            <w:gridSpan w:val="3"/>
            <w:tcBorders>
              <w:top w:val="single" w:color="auto" w:sz="6" w:space="0"/>
              <w:left w:val="single" w:color="auto" w:sz="6"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4052" w:type="dxa"/>
            <w:gridSpan w:val="7"/>
            <w:tcBorders>
              <w:top w:val="single" w:color="auto" w:sz="6" w:space="0"/>
              <w:left w:val="single" w:color="auto" w:sz="6"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3010" w:type="dxa"/>
            <w:gridSpan w:val="3"/>
            <w:tcBorders>
              <w:top w:val="single" w:color="auto" w:sz="6" w:space="0"/>
              <w:left w:val="single" w:color="auto" w:sz="6" w:space="0"/>
              <w:bottom w:val="single" w:color="auto" w:sz="6" w:space="0"/>
              <w:right w:val="single" w:color="auto" w:sz="12" w:space="0"/>
            </w:tcBorders>
            <w:vAlign w:val="top"/>
          </w:tcPr>
          <w:p>
            <w:pPr>
              <w:jc w:val="both"/>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960" w:type="dxa"/>
            <w:vMerge w:val="continue"/>
            <w:tcBorders>
              <w:top w:val="single" w:color="auto" w:sz="6" w:space="0"/>
              <w:left w:val="single" w:color="auto" w:sz="12"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2369" w:type="dxa"/>
            <w:gridSpan w:val="3"/>
            <w:tcBorders>
              <w:top w:val="single" w:color="auto" w:sz="6" w:space="0"/>
              <w:left w:val="single" w:color="auto" w:sz="6"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4052" w:type="dxa"/>
            <w:gridSpan w:val="7"/>
            <w:tcBorders>
              <w:top w:val="single" w:color="auto" w:sz="6" w:space="0"/>
              <w:left w:val="single" w:color="auto" w:sz="6"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3010" w:type="dxa"/>
            <w:gridSpan w:val="3"/>
            <w:tcBorders>
              <w:top w:val="single" w:color="auto" w:sz="6" w:space="0"/>
              <w:left w:val="single" w:color="auto" w:sz="6" w:space="0"/>
              <w:bottom w:val="single" w:color="auto" w:sz="6" w:space="0"/>
              <w:right w:val="single" w:color="auto" w:sz="12" w:space="0"/>
            </w:tcBorders>
            <w:vAlign w:val="top"/>
          </w:tcPr>
          <w:p>
            <w:pPr>
              <w:jc w:val="both"/>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960" w:type="dxa"/>
            <w:vMerge w:val="continue"/>
            <w:tcBorders>
              <w:top w:val="single" w:color="auto" w:sz="6" w:space="0"/>
              <w:left w:val="single" w:color="auto" w:sz="12"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2369" w:type="dxa"/>
            <w:gridSpan w:val="3"/>
            <w:tcBorders>
              <w:top w:val="single" w:color="auto" w:sz="6" w:space="0"/>
              <w:left w:val="single" w:color="auto" w:sz="6"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4052" w:type="dxa"/>
            <w:gridSpan w:val="7"/>
            <w:tcBorders>
              <w:top w:val="single" w:color="auto" w:sz="6" w:space="0"/>
              <w:left w:val="single" w:color="auto" w:sz="6"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3010" w:type="dxa"/>
            <w:gridSpan w:val="3"/>
            <w:tcBorders>
              <w:top w:val="single" w:color="auto" w:sz="6" w:space="0"/>
              <w:left w:val="single" w:color="auto" w:sz="6" w:space="0"/>
              <w:bottom w:val="single" w:color="auto" w:sz="6" w:space="0"/>
              <w:right w:val="single" w:color="auto" w:sz="12" w:space="0"/>
            </w:tcBorders>
            <w:vAlign w:val="top"/>
          </w:tcPr>
          <w:p>
            <w:pPr>
              <w:jc w:val="both"/>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960" w:type="dxa"/>
            <w:vMerge w:val="continue"/>
            <w:tcBorders>
              <w:top w:val="single" w:color="auto" w:sz="6" w:space="0"/>
              <w:left w:val="single" w:color="auto" w:sz="12"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2369" w:type="dxa"/>
            <w:gridSpan w:val="3"/>
            <w:tcBorders>
              <w:top w:val="single" w:color="auto" w:sz="6" w:space="0"/>
              <w:left w:val="single" w:color="auto" w:sz="6"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4052" w:type="dxa"/>
            <w:gridSpan w:val="7"/>
            <w:tcBorders>
              <w:top w:val="single" w:color="auto" w:sz="6" w:space="0"/>
              <w:left w:val="single" w:color="auto" w:sz="6" w:space="0"/>
              <w:bottom w:val="single" w:color="auto" w:sz="6" w:space="0"/>
              <w:right w:val="single" w:color="auto" w:sz="6" w:space="0"/>
            </w:tcBorders>
            <w:vAlign w:val="top"/>
          </w:tcPr>
          <w:p>
            <w:pPr>
              <w:jc w:val="both"/>
              <w:rPr>
                <w:rFonts w:hint="eastAsia" w:ascii="仿宋_GB2312" w:hAnsi="仿宋_GB2312" w:eastAsia="仿宋_GB2312" w:cs="仿宋_GB2312"/>
                <w:sz w:val="21"/>
                <w:szCs w:val="24"/>
              </w:rPr>
            </w:pPr>
          </w:p>
        </w:tc>
        <w:tc>
          <w:tcPr>
            <w:tcW w:w="3010" w:type="dxa"/>
            <w:gridSpan w:val="3"/>
            <w:tcBorders>
              <w:top w:val="single" w:color="auto" w:sz="6" w:space="0"/>
              <w:left w:val="single" w:color="auto" w:sz="6" w:space="0"/>
              <w:bottom w:val="single" w:color="auto" w:sz="6" w:space="0"/>
              <w:right w:val="single" w:color="auto" w:sz="12" w:space="0"/>
            </w:tcBorders>
            <w:vAlign w:val="top"/>
          </w:tcPr>
          <w:p>
            <w:pPr>
              <w:jc w:val="both"/>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1" w:hRule="atLeast"/>
          <w:jc w:val="center"/>
        </w:trPr>
        <w:tc>
          <w:tcPr>
            <w:tcW w:w="960"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lang w:eastAsia="zh-CN"/>
              </w:rPr>
              <w:t>本人特长及业绩</w:t>
            </w:r>
          </w:p>
        </w:tc>
        <w:tc>
          <w:tcPr>
            <w:tcW w:w="9431" w:type="dxa"/>
            <w:gridSpan w:val="13"/>
            <w:tcBorders>
              <w:top w:val="single" w:color="auto" w:sz="12" w:space="0"/>
              <w:left w:val="single" w:color="auto" w:sz="6" w:space="0"/>
              <w:bottom w:val="single" w:color="auto" w:sz="6" w:space="0"/>
              <w:right w:val="single" w:color="auto" w:sz="12" w:space="0"/>
            </w:tcBorders>
            <w:vAlign w:val="top"/>
          </w:tcPr>
          <w:p>
            <w:pPr>
              <w:jc w:val="both"/>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（简明扼要概括）：</w:t>
            </w:r>
          </w:p>
          <w:p>
            <w:pPr>
              <w:jc w:val="both"/>
              <w:rPr>
                <w:rFonts w:hint="eastAsia" w:ascii="仿宋_GB2312" w:hAnsi="仿宋_GB2312" w:eastAsia="仿宋_GB2312" w:cs="仿宋_GB231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1" w:hRule="atLeast"/>
          <w:jc w:val="center"/>
        </w:trPr>
        <w:tc>
          <w:tcPr>
            <w:tcW w:w="960" w:type="dxa"/>
            <w:tcBorders>
              <w:top w:val="single" w:color="auto" w:sz="6" w:space="0"/>
              <w:left w:val="single" w:color="auto" w:sz="12" w:space="0"/>
              <w:bottom w:val="single" w:color="auto" w:sz="12" w:space="0"/>
              <w:right w:val="single" w:color="auto" w:sz="6" w:space="0"/>
            </w:tcBorders>
            <w:vAlign w:val="center"/>
          </w:tcPr>
          <w:p>
            <w:pPr>
              <w:jc w:val="center"/>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说明</w:t>
            </w:r>
          </w:p>
        </w:tc>
        <w:tc>
          <w:tcPr>
            <w:tcW w:w="9431" w:type="dxa"/>
            <w:gridSpan w:val="13"/>
            <w:tcBorders>
              <w:top w:val="single" w:color="auto" w:sz="6" w:space="0"/>
              <w:left w:val="single" w:color="auto" w:sz="6" w:space="0"/>
              <w:bottom w:val="single" w:color="auto" w:sz="12" w:space="0"/>
              <w:right w:val="single" w:color="auto" w:sz="12" w:space="0"/>
            </w:tcBorders>
            <w:vAlign w:val="center"/>
          </w:tcPr>
          <w:p>
            <w:pPr>
              <w:spacing w:line="440" w:lineRule="exact"/>
              <w:ind w:firstLine="420" w:firstLineChars="200"/>
              <w:jc w:val="both"/>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eastAsia="zh-CN"/>
              </w:rPr>
              <w:t>本人承诺：</w:t>
            </w:r>
            <w:r>
              <w:rPr>
                <w:rFonts w:hint="eastAsia" w:ascii="仿宋_GB2312" w:hAnsi="仿宋_GB2312" w:eastAsia="仿宋_GB2312" w:cs="仿宋_GB2312"/>
                <w:sz w:val="21"/>
                <w:szCs w:val="24"/>
              </w:rPr>
              <w:t>本人已详细阅读相应招聘公告、职位要求和填表说明，确信符合报考条件及职位要求。本人保证填报和提交的资料真实准确，如因个人填报信息失实或不符合报考条件和职位要求而被取消考录资格的，由本人负责。</w:t>
            </w:r>
            <w:r>
              <w:rPr>
                <w:rFonts w:hint="eastAsia" w:ascii="仿宋_GB2312" w:hAnsi="仿宋_GB2312" w:eastAsia="仿宋_GB2312" w:cs="仿宋_GB2312"/>
                <w:sz w:val="21"/>
                <w:szCs w:val="24"/>
                <w:lang w:val="en-US" w:eastAsia="zh-CN"/>
              </w:rPr>
              <w:t xml:space="preserve">  </w:t>
            </w:r>
          </w:p>
          <w:p>
            <w:pPr>
              <w:spacing w:line="440" w:lineRule="exact"/>
              <w:ind w:firstLine="420" w:firstLineChars="200"/>
              <w:jc w:val="both"/>
              <w:rPr>
                <w:rFonts w:hint="eastAsia" w:ascii="仿宋_GB2312" w:hAnsi="仿宋_GB2312" w:eastAsia="仿宋_GB2312" w:cs="仿宋_GB2312"/>
                <w:sz w:val="21"/>
                <w:szCs w:val="24"/>
                <w:lang w:val="en-US" w:eastAsia="zh-CN"/>
              </w:rPr>
            </w:pPr>
          </w:p>
          <w:p>
            <w:pPr>
              <w:spacing w:line="440" w:lineRule="exact"/>
              <w:ind w:firstLine="4620" w:firstLineChars="2200"/>
              <w:jc w:val="both"/>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承诺人签名：            日期：</w:t>
            </w:r>
          </w:p>
        </w:tc>
      </w:tr>
    </w:tbl>
    <w:p>
      <w:pPr>
        <w:jc w:val="left"/>
        <w:rPr>
          <w:rFonts w:hint="eastAsia" w:ascii="仿宋" w:hAnsi="仿宋" w:eastAsia="仿宋" w:cs="仿宋"/>
          <w:b w:val="0"/>
          <w:bCs w:val="0"/>
          <w:spacing w:val="-20"/>
          <w:kern w:val="2"/>
          <w:sz w:val="32"/>
          <w:szCs w:val="32"/>
          <w:lang w:val="en-US" w:eastAsia="zh-CN" w:bidi="ar-SA"/>
        </w:rPr>
      </w:pPr>
      <w:r>
        <w:rPr>
          <w:rFonts w:hint="eastAsia" w:ascii="仿宋" w:hAnsi="仿宋" w:eastAsia="仿宋" w:cs="仿宋"/>
          <w:b w:val="0"/>
          <w:bCs w:val="0"/>
          <w:spacing w:val="-20"/>
          <w:kern w:val="2"/>
          <w:sz w:val="21"/>
          <w:szCs w:val="21"/>
          <w:lang w:val="en-US" w:eastAsia="zh-CN" w:bidi="ar-SA"/>
        </w:rPr>
        <w:t>报考岗位：</w:t>
      </w:r>
    </w:p>
    <w:sectPr>
      <w:headerReference r:id="rId3" w:type="default"/>
      <w:footerReference r:id="rId4"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D741E"/>
    <w:rsid w:val="15F5483B"/>
    <w:rsid w:val="1EFD741E"/>
    <w:rsid w:val="3C935780"/>
    <w:rsid w:val="42E40051"/>
    <w:rsid w:val="4372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3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2020-10-20T03:08:00Z</dcterms:created>
  <dc:creator>潘</dc:creator>
  <cp:lastModifiedBy>wang</cp:lastModifiedBy>
  <dcterms:modified xsi:type="dcterms:W3CDTF">2021-03-30T01:48:30Z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