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北海市残联公益性岗位需求情况表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单位：北海市残疾人联合会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  <w:lang w:val="en-US" w:eastAsia="zh-CN"/>
        </w:rPr>
        <w:t>日期：2020年12月4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0"/>
          <w:sz w:val="30"/>
          <w:szCs w:val="30"/>
          <w:lang w:val="en-US" w:eastAsia="zh-CN"/>
        </w:rPr>
        <w:t>日</w:t>
      </w:r>
    </w:p>
    <w:tbl>
      <w:tblPr>
        <w:tblStyle w:val="5"/>
        <w:tblW w:w="13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82"/>
        <w:gridCol w:w="1921"/>
        <w:gridCol w:w="1628"/>
        <w:gridCol w:w="3681"/>
        <w:gridCol w:w="174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所属单位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岗位用人数（人）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岗位要求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薪资待遇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  <w:t>市残联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  <w:t>电工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81" w:type="dxa"/>
            <w:vAlign w:val="top"/>
          </w:tcPr>
          <w:tbl>
            <w:tblPr>
              <w:tblStyle w:val="4"/>
              <w:tblW w:w="346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6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</w:trPr>
              <w:tc>
                <w:tcPr>
                  <w:tcW w:w="346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 w:firstLine="0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男士优先，工作认真负责，服从领导安排，有工作经验优先。主要负责单位的电路设备维护、安装、检修。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2100元/月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残疾人联合会（地址：北海市海城区北部湾东路62号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市车管所对面）教就科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-34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-34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：伍星霖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0779-2024659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  <w:t>市残联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  <w:t>清洁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81" w:type="dxa"/>
            <w:vAlign w:val="top"/>
          </w:tcPr>
          <w:tbl>
            <w:tblPr>
              <w:tblStyle w:val="4"/>
              <w:tblW w:w="337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7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337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 w:firstLine="0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女性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优先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，无传染性疾病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工作认真，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服从管理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手脚灵活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、能吃苦耐劳。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2100元/月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  <w:t>市残联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  <w:t>保安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男士优先，工作认真负责，服从领导安排，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有工作经验优先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。主要负责维护单位的秩序。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2100元/月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  <w:t>市残联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  <w:t>信访室后勤人员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男女不限，身体健康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工作经验优先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。主要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负责接待处理来访人员信访举报工作。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2100元/月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市残联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肢残协会</w:t>
            </w: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  <w:t>后勤人员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男女不限，身体健康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工作经验优先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。主要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负责肢残协会相关工作。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2100元/月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F10D8"/>
    <w:rsid w:val="001E1A48"/>
    <w:rsid w:val="043D44EC"/>
    <w:rsid w:val="0A211E44"/>
    <w:rsid w:val="0F0F10D8"/>
    <w:rsid w:val="18767DD8"/>
    <w:rsid w:val="237E0916"/>
    <w:rsid w:val="39F0593F"/>
    <w:rsid w:val="3A554C2D"/>
    <w:rsid w:val="3F05460D"/>
    <w:rsid w:val="5A281ED0"/>
    <w:rsid w:val="71CC577E"/>
    <w:rsid w:val="71F240BA"/>
    <w:rsid w:val="76603937"/>
    <w:rsid w:val="78E50A37"/>
    <w:rsid w:val="7CC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001</dc:creator>
  <cp:lastModifiedBy>001</cp:lastModifiedBy>
  <cp:lastPrinted>2020-12-03T03:00:00Z</cp:lastPrinted>
  <dcterms:modified xsi:type="dcterms:W3CDTF">2020-12-04T01:35:39Z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