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中共惠州市委老干部局下属事业单位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公开遴选人员报名表</w:t>
      </w:r>
    </w:p>
    <w:tbl>
      <w:tblPr>
        <w:tblStyle w:val="4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549"/>
        <w:gridCol w:w="621"/>
        <w:gridCol w:w="313"/>
        <w:gridCol w:w="407"/>
        <w:gridCol w:w="1030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7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eastAsia="zh-CN"/>
              </w:rPr>
              <w:t>专业技术资格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val="en-US" w:eastAsia="zh-CN"/>
              </w:rPr>
              <w:t>/执业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eastAsia="zh-CN"/>
              </w:rPr>
              <w:t>资格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3F2E"/>
    <w:rsid w:val="029A6183"/>
    <w:rsid w:val="0F6A1DB2"/>
    <w:rsid w:val="472E3F2E"/>
    <w:rsid w:val="57B06C8A"/>
    <w:rsid w:val="675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2020-12-01T03:31:00Z</dcterms:created>
  <dc:creator>陈静希</dc:creator>
  <cp:lastModifiedBy>赖怡庄</cp:lastModifiedBy>
  <cp:lastPrinted>2020-12-21T03:09:13Z</cp:lastPrinted>
  <dcterms:modified xsi:type="dcterms:W3CDTF">2020-12-21T04:49:20Z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