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附件2</w:t>
      </w:r>
    </w:p>
    <w:p>
      <w:pPr>
        <w:pStyle w:val="2"/>
        <w:spacing w:line="600" w:lineRule="exact"/>
        <w:jc w:val="center"/>
        <w:rPr>
          <w:rFonts w:hint="eastAsia" w:hAnsi="宋体"/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面试考生须知</w:t>
      </w:r>
    </w:p>
    <w:p>
      <w:pPr>
        <w:pStyle w:val="2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一、面试时间为2019年8月27日，分上午段和下午段，</w:t>
      </w:r>
      <w:r>
        <w:rPr>
          <w:rFonts w:eastAsia="仿宋_GB2312"/>
          <w:kern w:val="0"/>
          <w:sz w:val="32"/>
          <w:szCs w:val="32"/>
        </w:rPr>
        <w:t>考生须面试开考前凭本人</w:t>
      </w:r>
      <w:r>
        <w:rPr>
          <w:rFonts w:hint="eastAsia" w:eastAsia="仿宋_GB2312"/>
          <w:kern w:val="0"/>
          <w:sz w:val="32"/>
          <w:szCs w:val="32"/>
        </w:rPr>
        <w:t>有效</w:t>
      </w:r>
      <w:r>
        <w:rPr>
          <w:rFonts w:eastAsia="仿宋_GB2312"/>
          <w:kern w:val="0"/>
          <w:sz w:val="32"/>
          <w:szCs w:val="32"/>
        </w:rPr>
        <w:t>身份证到考场报到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上午段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：9:00面试准时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开始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，参加面试的考生须在面试开考前到达候考室报到（签到时间：8:45-9:00），候考室9:00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准时关闭，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迟到的考生不得进入。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eastAsia="仿宋_GB2312"/>
          <w:color w:val="0000FF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下午段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：14:30面试准时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开始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，参加面试的考生须在面试开考前到达候考室报到（签到时间：14:15-14:30），候考室14:30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准时关闭，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迟到的考生不得进入。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hint="eastAsia" w:eastAsia="仿宋_GB2312"/>
          <w:kern w:val="0"/>
          <w:sz w:val="32"/>
          <w:szCs w:val="32"/>
        </w:rPr>
        <w:t>、佩戴单位统一制发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四、考生报到后，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应配合工作人员打包个人物品（如有</w:t>
      </w:r>
      <w:r>
        <w:rPr>
          <w:rFonts w:eastAsia="仿宋_GB2312"/>
          <w:color w:val="auto"/>
          <w:kern w:val="0"/>
          <w:sz w:val="32"/>
          <w:szCs w:val="32"/>
        </w:rPr>
        <w:t>通讯工具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、带通讯功能的智能手表</w:t>
      </w:r>
      <w:r>
        <w:rPr>
          <w:rFonts w:eastAsia="仿宋_GB2312"/>
          <w:color w:val="auto"/>
          <w:kern w:val="0"/>
          <w:sz w:val="32"/>
          <w:szCs w:val="32"/>
        </w:rPr>
        <w:t>和音频、视频发射、接收设备须关闭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），并存放在指定区域</w:t>
      </w:r>
      <w:r>
        <w:rPr>
          <w:rFonts w:eastAsia="仿宋_GB2312"/>
          <w:color w:val="auto"/>
          <w:kern w:val="0"/>
          <w:sz w:val="32"/>
          <w:szCs w:val="32"/>
        </w:rPr>
        <w:t>统一保管。</w:t>
      </w:r>
      <w:r>
        <w:rPr>
          <w:rFonts w:eastAsia="仿宋_GB2312"/>
          <w:color w:val="auto"/>
          <w:sz w:val="32"/>
          <w:szCs w:val="32"/>
        </w:rPr>
        <w:t>凡发现将上述设备带至座位的，按</w:t>
      </w:r>
      <w:r>
        <w:rPr>
          <w:rFonts w:hint="eastAsia" w:eastAsia="仿宋_GB2312"/>
          <w:color w:val="auto"/>
          <w:sz w:val="32"/>
          <w:szCs w:val="32"/>
        </w:rPr>
        <w:t>有关规定</w:t>
      </w:r>
      <w:r>
        <w:rPr>
          <w:rFonts w:eastAsia="仿宋_GB2312"/>
          <w:color w:val="auto"/>
          <w:sz w:val="32"/>
          <w:szCs w:val="32"/>
        </w:rPr>
        <w:t>处理。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</w:t>
      </w:r>
      <w:r>
        <w:rPr>
          <w:rFonts w:hint="eastAsia" w:eastAsia="仿宋_GB2312"/>
          <w:kern w:val="0"/>
          <w:sz w:val="32"/>
          <w:szCs w:val="32"/>
          <w:lang w:eastAsia="zh-CN"/>
        </w:rPr>
        <w:t>在工作人员引导下考生</w:t>
      </w:r>
      <w:r>
        <w:rPr>
          <w:rFonts w:hint="eastAsia" w:eastAsia="仿宋_GB2312"/>
          <w:color w:val="auto"/>
          <w:kern w:val="0"/>
          <w:sz w:val="32"/>
          <w:szCs w:val="32"/>
        </w:rPr>
        <w:t>抽签决定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eastAsia="仿宋_GB2312"/>
          <w:color w:val="auto"/>
          <w:kern w:val="0"/>
          <w:sz w:val="32"/>
          <w:szCs w:val="32"/>
        </w:rPr>
        <w:t>顺序，</w:t>
      </w:r>
      <w:r>
        <w:rPr>
          <w:rFonts w:eastAsia="仿宋_GB2312"/>
          <w:kern w:val="0"/>
          <w:sz w:val="32"/>
          <w:szCs w:val="32"/>
        </w:rPr>
        <w:t>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七、面试结束后，考生到候分室等候，待面试成绩统计完毕，签收取得</w:t>
      </w:r>
      <w:r>
        <w:rPr>
          <w:rFonts w:hint="eastAsia" w:eastAsia="仿宋_GB2312"/>
          <w:kern w:val="0"/>
          <w:sz w:val="32"/>
          <w:szCs w:val="32"/>
          <w:lang w:eastAsia="zh-CN"/>
        </w:rPr>
        <w:t>面试</w:t>
      </w:r>
      <w:r>
        <w:rPr>
          <w:rFonts w:eastAsia="仿宋_GB2312"/>
          <w:kern w:val="0"/>
          <w:sz w:val="32"/>
          <w:szCs w:val="32"/>
        </w:rPr>
        <w:t>成绩</w:t>
      </w:r>
      <w:r>
        <w:rPr>
          <w:rFonts w:hint="eastAsia" w:eastAsia="仿宋_GB2312"/>
          <w:kern w:val="0"/>
          <w:sz w:val="32"/>
          <w:szCs w:val="32"/>
          <w:lang w:eastAsia="zh-CN"/>
        </w:rPr>
        <w:t>单</w:t>
      </w:r>
      <w:r>
        <w:rPr>
          <w:rFonts w:eastAsia="仿宋_GB2312"/>
          <w:kern w:val="0"/>
          <w:sz w:val="32"/>
          <w:szCs w:val="32"/>
        </w:rPr>
        <w:t>后</w:t>
      </w:r>
      <w:r>
        <w:rPr>
          <w:rFonts w:hint="eastAsia" w:eastAsia="仿宋_GB2312"/>
          <w:kern w:val="0"/>
          <w:sz w:val="32"/>
          <w:szCs w:val="32"/>
          <w:lang w:eastAsia="zh-CN"/>
        </w:rPr>
        <w:t>，领取个人物品</w:t>
      </w:r>
      <w:r>
        <w:rPr>
          <w:rFonts w:eastAsia="仿宋_GB2312"/>
          <w:kern w:val="0"/>
          <w:sz w:val="32"/>
          <w:szCs w:val="32"/>
        </w:rPr>
        <w:t>离开考场。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>
      <w:pPr>
        <w:pStyle w:val="4"/>
        <w:spacing w:line="600" w:lineRule="exact"/>
        <w:ind w:left="0" w:leftChars="0" w:firstLine="640" w:firstLineChars="200"/>
        <w:rPr>
          <w:rFonts w:hint="default" w:eastAsia="仿宋_GB2312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九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、</w:t>
      </w:r>
      <w:r>
        <w:rPr>
          <w:rFonts w:hint="default" w:eastAsia="仿宋_GB2312"/>
          <w:kern w:val="0"/>
          <w:sz w:val="32"/>
          <w:szCs w:val="32"/>
          <w:u w:val="none"/>
          <w:lang w:eastAsia="zh-CN"/>
        </w:rPr>
        <w:t>面试结束后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10</w:t>
      </w:r>
      <w:r>
        <w:rPr>
          <w:rFonts w:hint="default" w:eastAsia="仿宋_GB2312"/>
          <w:kern w:val="0"/>
          <w:sz w:val="32"/>
          <w:szCs w:val="32"/>
          <w:u w:val="none"/>
          <w:lang w:val="en-US" w:eastAsia="zh-CN"/>
        </w:rPr>
        <w:t>个</w:t>
      </w:r>
      <w:r>
        <w:rPr>
          <w:rFonts w:hint="eastAsia" w:eastAsia="仿宋_GB2312"/>
          <w:kern w:val="0"/>
          <w:sz w:val="32"/>
          <w:szCs w:val="32"/>
        </w:rPr>
        <w:t>工作日</w:t>
      </w:r>
      <w:r>
        <w:rPr>
          <w:rFonts w:hint="eastAsia" w:eastAsia="仿宋_GB2312"/>
          <w:kern w:val="0"/>
          <w:sz w:val="32"/>
          <w:szCs w:val="32"/>
          <w:lang w:eastAsia="zh-CN"/>
        </w:rPr>
        <w:t>内</w:t>
      </w:r>
      <w:r>
        <w:rPr>
          <w:rFonts w:hint="eastAsia" w:eastAsia="仿宋_GB2312"/>
          <w:kern w:val="0"/>
          <w:sz w:val="32"/>
          <w:szCs w:val="32"/>
        </w:rPr>
        <w:t>将在</w:t>
      </w:r>
      <w:r>
        <w:rPr>
          <w:rFonts w:hint="eastAsia" w:eastAsia="仿宋_GB2312"/>
          <w:kern w:val="0"/>
          <w:sz w:val="32"/>
          <w:szCs w:val="32"/>
          <w:lang w:eastAsia="zh-CN"/>
        </w:rPr>
        <w:t>广州市海珠区人民政府</w:t>
      </w:r>
      <w:r>
        <w:rPr>
          <w:rFonts w:hint="eastAsia" w:eastAsia="仿宋_GB2312"/>
          <w:kern w:val="0"/>
          <w:sz w:val="32"/>
          <w:szCs w:val="32"/>
        </w:rPr>
        <w:t>网站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（http://www.haizhu.gov.cn/）</w:t>
      </w:r>
      <w:r>
        <w:rPr>
          <w:rFonts w:eastAsia="仿宋_GB2312"/>
          <w:kern w:val="0"/>
          <w:sz w:val="32"/>
          <w:szCs w:val="32"/>
        </w:rPr>
        <w:t>公布入围体检名单、体检</w:t>
      </w:r>
      <w:r>
        <w:rPr>
          <w:rFonts w:hint="eastAsia" w:eastAsia="仿宋_GB2312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646F3"/>
    <w:rsid w:val="007E00C9"/>
    <w:rsid w:val="013322BF"/>
    <w:rsid w:val="01771568"/>
    <w:rsid w:val="026527F4"/>
    <w:rsid w:val="03551CB6"/>
    <w:rsid w:val="037C0D0E"/>
    <w:rsid w:val="05456666"/>
    <w:rsid w:val="056B178E"/>
    <w:rsid w:val="05D8541E"/>
    <w:rsid w:val="07BE18F4"/>
    <w:rsid w:val="088B747D"/>
    <w:rsid w:val="09C3606E"/>
    <w:rsid w:val="09E20D70"/>
    <w:rsid w:val="0A211306"/>
    <w:rsid w:val="0A3F582C"/>
    <w:rsid w:val="0A416B6F"/>
    <w:rsid w:val="0AF133DB"/>
    <w:rsid w:val="0B325F0A"/>
    <w:rsid w:val="0C7362B4"/>
    <w:rsid w:val="0C7E0082"/>
    <w:rsid w:val="0DC76D34"/>
    <w:rsid w:val="0DF51A4F"/>
    <w:rsid w:val="0E687CB4"/>
    <w:rsid w:val="0E9E4A3B"/>
    <w:rsid w:val="0EB81A89"/>
    <w:rsid w:val="0F8D0C1C"/>
    <w:rsid w:val="11273196"/>
    <w:rsid w:val="115F7373"/>
    <w:rsid w:val="11D118AB"/>
    <w:rsid w:val="125E3B97"/>
    <w:rsid w:val="134B370F"/>
    <w:rsid w:val="136A4244"/>
    <w:rsid w:val="14441F9C"/>
    <w:rsid w:val="153F69C9"/>
    <w:rsid w:val="1578279D"/>
    <w:rsid w:val="15F87380"/>
    <w:rsid w:val="15F9442C"/>
    <w:rsid w:val="1812717D"/>
    <w:rsid w:val="18A11F5C"/>
    <w:rsid w:val="18D34C8E"/>
    <w:rsid w:val="195A0FDF"/>
    <w:rsid w:val="1A641D35"/>
    <w:rsid w:val="1AA9526F"/>
    <w:rsid w:val="1B58596D"/>
    <w:rsid w:val="1D060F68"/>
    <w:rsid w:val="1E6618C7"/>
    <w:rsid w:val="1F672FD3"/>
    <w:rsid w:val="215D5054"/>
    <w:rsid w:val="21BB27BF"/>
    <w:rsid w:val="21D955C3"/>
    <w:rsid w:val="22FE5437"/>
    <w:rsid w:val="23B05BA8"/>
    <w:rsid w:val="2470751D"/>
    <w:rsid w:val="2572542F"/>
    <w:rsid w:val="25C406A0"/>
    <w:rsid w:val="263833C5"/>
    <w:rsid w:val="268A6E7A"/>
    <w:rsid w:val="26ED308F"/>
    <w:rsid w:val="273714FC"/>
    <w:rsid w:val="284F1289"/>
    <w:rsid w:val="291D188D"/>
    <w:rsid w:val="296D1FAF"/>
    <w:rsid w:val="29B4695C"/>
    <w:rsid w:val="2A5B1844"/>
    <w:rsid w:val="2AAA2AF3"/>
    <w:rsid w:val="2AAD55D7"/>
    <w:rsid w:val="2AF56B7F"/>
    <w:rsid w:val="2B445EAD"/>
    <w:rsid w:val="2B914FF2"/>
    <w:rsid w:val="2C633BEA"/>
    <w:rsid w:val="2E692759"/>
    <w:rsid w:val="2ED646F3"/>
    <w:rsid w:val="2EDC0B3F"/>
    <w:rsid w:val="2F5B02A2"/>
    <w:rsid w:val="2FAD4662"/>
    <w:rsid w:val="30151DD1"/>
    <w:rsid w:val="302427C6"/>
    <w:rsid w:val="305A1284"/>
    <w:rsid w:val="31072CA7"/>
    <w:rsid w:val="31E254B1"/>
    <w:rsid w:val="32867669"/>
    <w:rsid w:val="332C22BA"/>
    <w:rsid w:val="33534D4B"/>
    <w:rsid w:val="33700FB3"/>
    <w:rsid w:val="33F0551C"/>
    <w:rsid w:val="34F76BD0"/>
    <w:rsid w:val="354722AD"/>
    <w:rsid w:val="371F3741"/>
    <w:rsid w:val="372A492D"/>
    <w:rsid w:val="37374E88"/>
    <w:rsid w:val="375D5BB0"/>
    <w:rsid w:val="386F0AD7"/>
    <w:rsid w:val="38D03A2D"/>
    <w:rsid w:val="3A632A46"/>
    <w:rsid w:val="3B28797A"/>
    <w:rsid w:val="3BED5E95"/>
    <w:rsid w:val="3BF97A20"/>
    <w:rsid w:val="3BFA2C4A"/>
    <w:rsid w:val="3C1107F0"/>
    <w:rsid w:val="3C535013"/>
    <w:rsid w:val="3C8F6A43"/>
    <w:rsid w:val="3C96472E"/>
    <w:rsid w:val="3E5D7C41"/>
    <w:rsid w:val="3F263B69"/>
    <w:rsid w:val="3F340927"/>
    <w:rsid w:val="3FAE36CA"/>
    <w:rsid w:val="401C11BA"/>
    <w:rsid w:val="40417E5C"/>
    <w:rsid w:val="406A7A61"/>
    <w:rsid w:val="412B5BF8"/>
    <w:rsid w:val="41442A8E"/>
    <w:rsid w:val="4237143B"/>
    <w:rsid w:val="42B65D2E"/>
    <w:rsid w:val="42BF209A"/>
    <w:rsid w:val="436D7AB7"/>
    <w:rsid w:val="44405A55"/>
    <w:rsid w:val="45472193"/>
    <w:rsid w:val="45E43145"/>
    <w:rsid w:val="46F744EE"/>
    <w:rsid w:val="481A5821"/>
    <w:rsid w:val="48AC7870"/>
    <w:rsid w:val="499417B7"/>
    <w:rsid w:val="4B4310F9"/>
    <w:rsid w:val="4CF223F1"/>
    <w:rsid w:val="4E4752A8"/>
    <w:rsid w:val="50C94944"/>
    <w:rsid w:val="50E37DE2"/>
    <w:rsid w:val="51806630"/>
    <w:rsid w:val="51C66A2A"/>
    <w:rsid w:val="524B0586"/>
    <w:rsid w:val="52C81BAA"/>
    <w:rsid w:val="52E314FF"/>
    <w:rsid w:val="54545781"/>
    <w:rsid w:val="548A4D17"/>
    <w:rsid w:val="56381DFC"/>
    <w:rsid w:val="5819230A"/>
    <w:rsid w:val="582E0D12"/>
    <w:rsid w:val="5AB04AF6"/>
    <w:rsid w:val="5B64381D"/>
    <w:rsid w:val="5C975A52"/>
    <w:rsid w:val="5CEB219D"/>
    <w:rsid w:val="5D710E52"/>
    <w:rsid w:val="5ECE4D4B"/>
    <w:rsid w:val="5EEA31D9"/>
    <w:rsid w:val="60041FFA"/>
    <w:rsid w:val="61354AF2"/>
    <w:rsid w:val="61AB181B"/>
    <w:rsid w:val="62A21C3D"/>
    <w:rsid w:val="62AF629F"/>
    <w:rsid w:val="62E50012"/>
    <w:rsid w:val="63F00E4E"/>
    <w:rsid w:val="651F353A"/>
    <w:rsid w:val="6565188C"/>
    <w:rsid w:val="65675F1A"/>
    <w:rsid w:val="67A40DFC"/>
    <w:rsid w:val="67C30F16"/>
    <w:rsid w:val="683A37A2"/>
    <w:rsid w:val="688464C1"/>
    <w:rsid w:val="68F646BD"/>
    <w:rsid w:val="68FE6BFE"/>
    <w:rsid w:val="692F0FD1"/>
    <w:rsid w:val="6A450510"/>
    <w:rsid w:val="6C087F39"/>
    <w:rsid w:val="6D026078"/>
    <w:rsid w:val="6D545CD1"/>
    <w:rsid w:val="702F0B71"/>
    <w:rsid w:val="7040702A"/>
    <w:rsid w:val="71926576"/>
    <w:rsid w:val="724625A9"/>
    <w:rsid w:val="73243442"/>
    <w:rsid w:val="733F5F92"/>
    <w:rsid w:val="736F2FB4"/>
    <w:rsid w:val="74310283"/>
    <w:rsid w:val="74B63231"/>
    <w:rsid w:val="74BD6247"/>
    <w:rsid w:val="74D82CDD"/>
    <w:rsid w:val="75710174"/>
    <w:rsid w:val="76012830"/>
    <w:rsid w:val="76561222"/>
    <w:rsid w:val="769607EC"/>
    <w:rsid w:val="769C2FB8"/>
    <w:rsid w:val="7700623E"/>
    <w:rsid w:val="797C6061"/>
    <w:rsid w:val="7C026EE8"/>
    <w:rsid w:val="7C064B32"/>
    <w:rsid w:val="7C2648BB"/>
    <w:rsid w:val="7D596A3E"/>
    <w:rsid w:val="7D8E2811"/>
    <w:rsid w:val="7DC0644C"/>
    <w:rsid w:val="7F3D41A8"/>
    <w:rsid w:val="7F75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2019-07-17T07:34:00Z</dcterms:created>
  <dc:creator>Administrator</dc:creator>
  <cp:lastModifiedBy>雨1417012360</cp:lastModifiedBy>
  <dcterms:modified xsi:type="dcterms:W3CDTF">2019-08-21T05:26:25Z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