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中山市商务局2019年公开招聘事业单位高层次人才拟聘人员名单</w:t>
      </w:r>
      <w:bookmarkEnd w:id="0"/>
    </w:p>
    <w:tbl>
      <w:tblPr>
        <w:tblStyle w:val="3"/>
        <w:tblW w:w="14956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32"/>
        <w:gridCol w:w="846"/>
        <w:gridCol w:w="653"/>
        <w:gridCol w:w="1056"/>
        <w:gridCol w:w="1029"/>
        <w:gridCol w:w="618"/>
        <w:gridCol w:w="951"/>
        <w:gridCol w:w="2231"/>
        <w:gridCol w:w="708"/>
        <w:gridCol w:w="707"/>
        <w:gridCol w:w="851"/>
        <w:gridCol w:w="708"/>
        <w:gridCol w:w="707"/>
        <w:gridCol w:w="708"/>
        <w:gridCol w:w="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中山市招商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服务中心</w:t>
            </w:r>
          </w:p>
        </w:tc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重大项目部项目跟进专员A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201901</w:t>
            </w: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color w:val="333333"/>
                <w:kern w:val="0"/>
                <w:szCs w:val="21"/>
              </w:rPr>
              <w:t>20190603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1982.02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广东财经大学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工商管理专业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86.60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中山市招商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服务中心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重大项目部项目跟进专员B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201902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color w:val="333333"/>
                <w:kern w:val="0"/>
                <w:szCs w:val="21"/>
              </w:rPr>
              <w:t>20190608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color w:val="333333"/>
                <w:kern w:val="0"/>
                <w:szCs w:val="21"/>
              </w:rPr>
              <w:t>徐剑波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1988.08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暨南大学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86.70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中山市招商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服务中心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重大项目部项目跟进专员C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201903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color w:val="333333"/>
                <w:kern w:val="0"/>
                <w:szCs w:val="21"/>
              </w:rPr>
              <w:t>20190612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color w:val="333333"/>
                <w:kern w:val="0"/>
                <w:szCs w:val="21"/>
              </w:rPr>
              <w:t>郑欣潼</w:t>
            </w:r>
          </w:p>
        </w:tc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1994.03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西班牙阿尔卡拉大学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公共服务翻译专业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87.45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52FB"/>
    <w:rsid w:val="2B9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2019-07-01T06:42:00Z</dcterms:created>
  <dc:creator>高碧珊</dc:creator>
  <cp:lastModifiedBy>高碧珊</cp:lastModifiedBy>
  <dcterms:modified xsi:type="dcterms:W3CDTF">2019-07-01T06:43:33Z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