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53203C">
        <w:rPr>
          <w:rFonts w:ascii="新宋体" w:eastAsia="新宋体" w:hAnsi="新宋体" w:cs="宋体" w:hint="eastAsia"/>
          <w:sz w:val="21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2839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2839BE">
        <w:trPr>
          <w:trHeight w:val="3240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2839BE" w:rsidRDefault="002839BE" w:rsidP="002839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15173C" w:rsidRPr="002839BE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2F" w:rsidRDefault="003A662F">
      <w:r>
        <w:separator/>
      </w:r>
    </w:p>
  </w:endnote>
  <w:endnote w:type="continuationSeparator" w:id="0">
    <w:p w:rsidR="003A662F" w:rsidRDefault="003A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7F447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7F447A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7F447A">
      <w:rPr>
        <w:rStyle w:val="a4"/>
        <w:sz w:val="24"/>
      </w:rPr>
      <w:fldChar w:fldCharType="separate"/>
    </w:r>
    <w:r w:rsidR="002839BE">
      <w:rPr>
        <w:rStyle w:val="a4"/>
        <w:noProof/>
        <w:sz w:val="24"/>
      </w:rPr>
      <w:t>2</w:t>
    </w:r>
    <w:r w:rsidR="007F447A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2F" w:rsidRDefault="003A662F">
      <w:r>
        <w:separator/>
      </w:r>
    </w:p>
  </w:footnote>
  <w:footnote w:type="continuationSeparator" w:id="0">
    <w:p w:rsidR="003A662F" w:rsidRDefault="003A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110</Words>
  <Characters>630</Characters>
  <Application>Microsoft Office Word</Application>
  <DocSecurity>0</DocSecurity>
  <Lines>5</Lines>
  <Paragraphs>1</Paragraphs>
  <ScaleCrop>false</ScaleCrop>
  <Company>www.dadighost.com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pc</cp:lastModifiedBy>
  <cp:revision>25</cp:revision>
  <cp:lastPrinted>2019-09-26T03:21:00Z</cp:lastPrinted>
  <dcterms:created xsi:type="dcterms:W3CDTF">2016-11-16T01:27:00Z</dcterms:created>
  <dcterms:modified xsi:type="dcterms:W3CDTF">2019-09-26T03:26:00Z</dcterms:modified>
</cp:coreProperties>
</file>