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color w:val="333333"/>
          <w:sz w:val="32"/>
          <w:szCs w:val="32"/>
          <w:shd w:val="clear" w:fill="FFFFFF"/>
        </w:rPr>
        <w:t>根据</w:t>
      </w:r>
      <w:r>
        <w:rPr>
          <w:rFonts w:hint="default" w:ascii="仿宋_GB2312" w:hAnsi="宋体" w:eastAsia="仿宋_GB2312" w:cs="仿宋_GB2312"/>
          <w:color w:val="333333"/>
          <w:sz w:val="32"/>
          <w:szCs w:val="32"/>
          <w:shd w:val="clear" w:fill="FFFFFF"/>
        </w:rPr>
        <w:t>《佛山市顺德区北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>滘</w:t>
      </w:r>
      <w:r>
        <w:rPr>
          <w:rFonts w:hint="default" w:ascii="仿宋_GB2312" w:hAnsi="宋体" w:eastAsia="仿宋_GB2312" w:cs="仿宋_GB2312"/>
          <w:color w:val="333333"/>
          <w:sz w:val="32"/>
          <w:szCs w:val="32"/>
          <w:shd w:val="clear" w:fill="FFFFFF"/>
        </w:rPr>
        <w:t>医院公开招聘工作人员公告》，我院于2019年5月8日组织了笔试、2019年5月18日至6月2日组织了专业技能测评、6月3日至4日组织了面试，现将综合成绩及体检有关事项公布如下：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shd w:val="clear" w:fill="FFFFFF"/>
        </w:rPr>
      </w:pPr>
      <w:r>
        <w:rPr>
          <w:rFonts w:ascii="黑体" w:hAnsi="宋体" w:eastAsia="黑体" w:cs="黑体"/>
          <w:color w:val="333333"/>
          <w:sz w:val="32"/>
          <w:szCs w:val="32"/>
          <w:shd w:val="clear" w:fill="FFFFFF"/>
        </w:rPr>
        <w:t>一、综合成绩及进入体检名单</w:t>
      </w:r>
    </w:p>
    <w:tbl>
      <w:tblPr>
        <w:tblW w:w="9120" w:type="dxa"/>
        <w:tblInd w:w="-1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530"/>
        <w:gridCol w:w="1965"/>
        <w:gridCol w:w="870"/>
        <w:gridCol w:w="855"/>
        <w:gridCol w:w="795"/>
        <w:gridCol w:w="840"/>
        <w:gridCol w:w="795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准考号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报考职位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笔试成绩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测评成绩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面试成绩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综合成绩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所报考岗位排名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BJ2019201001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呼吸内科医师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BJ2019201002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呼吸内科医师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74.00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BJ2019202001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消化内科医师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66.00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BJ2019202002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消化内科医师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71.00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90.00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88.80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82.04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BJ2019202003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消化内科医师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70.00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BJ2019202004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消化内科医师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65.00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BJ2019202005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消化内科医师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68.00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BJ2019202006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消化内科医师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90.00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78.00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85.20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BJ2019204001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普外科医师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65.00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85.00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77.80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74.84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BJ2019204003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普外科医师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70.00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BJ2019204004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普外科医师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66.00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BJ2019205001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胃肠外科医师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70.00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78.00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BJ2019206001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妇科医师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71.00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BJ2019206002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妇科医师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63.00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95.00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85.00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79.20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BJ2019206004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妇科医师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67.00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92.00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89.00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81.10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BJ2019206006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妇科医师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70.00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90.00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87.80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81.34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BJ2019207003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儿科医师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70.00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BJ2019209001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口腔科医师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60.00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BJ201921002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急诊科医师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65.00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91.00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BJ201921102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康复医学科技师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60.00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95.00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77.00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75.60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BJ2019212001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麻醉科医师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66.00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88.00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76.80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BJ2019212002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麻醉科医师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61.00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BJ2019213001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重症医学科医师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BJ2019213002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重症医学科医师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BJ2019216001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放射科技师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61.00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BJ2019216003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放射科技师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61.00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90.00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83.80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76.54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BJ2019217002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放射科技师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66.00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92.00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82.80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78.84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BJ2019217004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放射科技师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61.00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BJ2019218002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超声科医师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64.00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82.00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83.60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75.28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BJ2019219001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68.00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62.00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55.60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62.48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BJ2019219004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69.00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BJ2019219005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72.00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BJ2019220002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74.50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BJ2019220005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71.50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94.00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84.40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82.12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BJ2019220008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77.00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90.00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62.40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76.52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BJ2019220014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72.50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BJ2019220015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69.50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93.00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79.60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79.58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BJ2019220016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74.00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90.00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81.00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80.90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BJ2019220022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76.50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91.00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70.60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79.08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BJ2019220024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74.50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66.40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73.72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BJ2019220025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70.00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86.00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68.60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74.38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BJ2019220026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68.00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94.00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88.00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81.80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BJ2019220029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68.50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88.00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66.00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73.60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BJ2019220032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72.00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96.00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86.40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83.52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BJ2019221003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助产士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71.00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87.00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79.70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78.41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BJ2019221004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助产士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66.00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BJ2019221007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助产士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74.00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BJ2019221008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助产士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72.00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BJ2019221009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助产士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68.50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BJ2019222001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病案室干事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BJ2019222002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病案室干事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BJ2019222003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病案室干事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78.00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83.00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87.30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82.29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BJ2019222005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病案室干事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BJ2019222006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病案室干事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81.00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BJ2019222007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病案室干事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77.50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76.70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78.01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BJ2019223001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信息科技术工程师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67.50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BJ2019223002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信息科技术工程师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76.00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86.00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86.80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82.24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  <w:t>BJ2019223003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信息科技术工程师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73.00 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63.00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56.5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 xml:space="preserve">65.05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1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备注：1、成绩为”0“者为缺考；未完成三项考试者综合成绩不作统计；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63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2、综合成绩=笔试成绩×40%+实践技能测评成绩×30%+面试成绩×30%；免笔试人员综合成绩=实践技能测评成绩×60%+面试成绩×40%；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63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3、综合成绩合格线为60分，综合成绩低于60分的不得列为体检对象。单科成绩低于60分的不得列为体检考察对象。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</w:rPr>
      </w:pPr>
      <w:r>
        <w:rPr>
          <w:rFonts w:hint="default" w:ascii="仿宋_GB2312" w:hAnsi="宋体" w:eastAsia="仿宋_GB2312" w:cs="仿宋_GB2312"/>
          <w:color w:val="333333"/>
          <w:sz w:val="32"/>
          <w:szCs w:val="32"/>
        </w:rPr>
        <w:t xml:space="preserve">   公示时间：2019年6月6日至2019年6月9日；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</w:rPr>
      </w:pPr>
      <w:r>
        <w:rPr>
          <w:rFonts w:hint="default" w:ascii="仿宋_GB2312" w:hAnsi="宋体" w:eastAsia="仿宋_GB2312" w:cs="仿宋_GB2312"/>
          <w:color w:val="333333"/>
          <w:sz w:val="32"/>
          <w:szCs w:val="32"/>
        </w:rPr>
        <w:t xml:space="preserve">   咨询电话：0757-26656060；监督电话：0757-23271178。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黑体" w:hAnsi="宋体" w:eastAsia="黑体" w:cs="黑体"/>
          <w:color w:val="333333"/>
          <w:sz w:val="32"/>
          <w:szCs w:val="32"/>
        </w:rPr>
      </w:pPr>
      <w:r>
        <w:rPr>
          <w:rFonts w:hint="eastAsia" w:ascii="黑体" w:hAnsi="宋体" w:eastAsia="黑体" w:cs="黑体"/>
          <w:color w:val="333333"/>
          <w:sz w:val="32"/>
          <w:szCs w:val="32"/>
        </w:rPr>
        <w:t>二、体检时间、地点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default" w:ascii="仿宋_GB2312" w:hAnsi="宋体" w:eastAsia="仿宋_GB2312" w:cs="仿宋_GB2312"/>
          <w:color w:val="333333"/>
          <w:sz w:val="32"/>
          <w:szCs w:val="32"/>
        </w:rPr>
        <w:t>1.体检时间：2019年6月10日（星期一）上午8:30-11:30；确有特殊情况的，经我院批准同意后，方可推迟体检。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</w:rPr>
      </w:pPr>
      <w:r>
        <w:rPr>
          <w:rFonts w:hint="default" w:ascii="仿宋_GB2312" w:hAnsi="宋体" w:eastAsia="仿宋_GB2312" w:cs="仿宋_GB2312"/>
          <w:color w:val="333333"/>
          <w:sz w:val="32"/>
          <w:szCs w:val="32"/>
        </w:rPr>
        <w:t>2.体检地点：北滘医院职业健康监护科。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</w:rPr>
      </w:pPr>
      <w:r>
        <w:rPr>
          <w:rFonts w:hint="default" w:ascii="仿宋_GB2312" w:hAnsi="宋体" w:eastAsia="仿宋_GB2312" w:cs="仿宋_GB2312"/>
          <w:color w:val="333333"/>
          <w:sz w:val="32"/>
          <w:szCs w:val="32"/>
        </w:rPr>
        <w:t>3.联系电话：0757-26601050。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黑体" w:hAnsi="宋体" w:eastAsia="黑体" w:cs="黑体"/>
          <w:color w:val="333333"/>
          <w:sz w:val="32"/>
          <w:szCs w:val="32"/>
        </w:rPr>
      </w:pPr>
      <w:r>
        <w:rPr>
          <w:rFonts w:hint="eastAsia" w:ascii="黑体" w:hAnsi="宋体" w:eastAsia="黑体" w:cs="黑体"/>
          <w:color w:val="333333"/>
          <w:sz w:val="32"/>
          <w:szCs w:val="32"/>
        </w:rPr>
        <w:t>三、注意事项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</w:rPr>
      </w:pPr>
      <w:r>
        <w:rPr>
          <w:rFonts w:hint="default" w:ascii="仿宋_GB2312" w:hAnsi="宋体" w:eastAsia="仿宋_GB2312" w:cs="仿宋_GB2312"/>
          <w:color w:val="333333"/>
          <w:sz w:val="32"/>
          <w:szCs w:val="32"/>
        </w:rPr>
        <w:t>体检人员须凭身份证原件、空腹参加体检。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rFonts w:ascii="Calibri" w:hAnsi="Calibri" w:eastAsia="宋体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rFonts w:hint="default" w:ascii="Calibri" w:hAnsi="Calibri" w:eastAsia="宋体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sz w:val="16"/>
          <w:szCs w:val="16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</w:t>
      </w:r>
      <w:r>
        <w:rPr>
          <w:rFonts w:hint="default" w:ascii="仿宋_GB2312" w:hAnsi="宋体" w:eastAsia="仿宋_GB2312" w:cs="仿宋_GB2312"/>
          <w:sz w:val="32"/>
          <w:szCs w:val="32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sz w:val="16"/>
          <w:szCs w:val="16"/>
        </w:rPr>
      </w:pPr>
      <w:r>
        <w:rPr>
          <w:rFonts w:hint="eastAsia" w:ascii="宋体" w:hAnsi="宋体" w:eastAsia="宋体" w:cs="宋体"/>
          <w:sz w:val="16"/>
          <w:szCs w:val="1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rFonts w:hint="default" w:ascii="仿宋_GB2312" w:hAnsi="宋体" w:eastAsia="仿宋_GB2312" w:cs="仿宋_GB2312"/>
          <w:sz w:val="32"/>
          <w:szCs w:val="32"/>
        </w:rPr>
      </w:pPr>
      <w:r>
        <w:rPr>
          <w:rFonts w:hint="default" w:ascii="仿宋_GB2312" w:hAnsi="宋体" w:eastAsia="仿宋_GB2312" w:cs="仿宋_GB2312"/>
          <w:sz w:val="32"/>
          <w:szCs w:val="32"/>
        </w:rPr>
        <w:t xml:space="preserve">                                              佛山市顺德区北滘医院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/>
        <w:rPr>
          <w:sz w:val="16"/>
          <w:szCs w:val="16"/>
        </w:rPr>
      </w:pPr>
      <w:r>
        <w:rPr>
          <w:rFonts w:hint="default" w:ascii="仿宋_GB2312" w:hAnsi="宋体" w:eastAsia="仿宋_GB2312" w:cs="仿宋_GB2312"/>
          <w:sz w:val="32"/>
          <w:szCs w:val="32"/>
        </w:rPr>
        <w:t xml:space="preserve">                                                  2019年6月6日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1787E"/>
    <w:rsid w:val="2511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336" w:lineRule="atLeast"/>
      <w:ind w:left="0" w:right="0"/>
      <w:jc w:val="left"/>
    </w:pPr>
    <w:rPr>
      <w:kern w:val="0"/>
      <w:sz w:val="16"/>
      <w:szCs w:val="16"/>
      <w:lang w:val="en-US" w:eastAsia="zh-CN" w:bidi="ar"/>
    </w:rPr>
  </w:style>
  <w:style w:type="character" w:styleId="5">
    <w:name w:val="FollowedHyperlink"/>
    <w:basedOn w:val="4"/>
    <w:uiPriority w:val="0"/>
    <w:rPr>
      <w:color w:val="000080"/>
      <w:sz w:val="16"/>
      <w:szCs w:val="16"/>
      <w:u w:val="none"/>
    </w:rPr>
  </w:style>
  <w:style w:type="character" w:styleId="6">
    <w:name w:val="Hyperlink"/>
    <w:basedOn w:val="4"/>
    <w:uiPriority w:val="0"/>
    <w:rPr>
      <w:color w:val="0066CC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2019-06-06T02:57:00Z</dcterms:created>
  <dc:creator>与爱飞翔</dc:creator>
  <cp:lastModifiedBy>与爱飞翔</cp:lastModifiedBy>
  <dcterms:modified xsi:type="dcterms:W3CDTF">2019-06-06T02:58:41Z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