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84" w:rsidRDefault="00CC6FFB">
      <w:pPr>
        <w:pStyle w:val="Style5"/>
        <w:rPr>
          <w:color w:val="000000" w:themeColor="text1"/>
        </w:rPr>
      </w:pPr>
      <w:r>
        <w:rPr>
          <w:color w:val="000000" w:themeColor="text1"/>
        </w:rPr>
        <w:t>窗体顶端</w:t>
      </w:r>
    </w:p>
    <w:p w:rsidR="003E463E" w:rsidRDefault="003E463E" w:rsidP="003E463E">
      <w:pPr>
        <w:widowControl/>
        <w:spacing w:line="480" w:lineRule="exact"/>
        <w:ind w:firstLine="420"/>
        <w:jc w:val="left"/>
        <w:rPr>
          <w:rFonts w:ascii="仿宋_GB2312" w:eastAsia="仿宋_GB2312" w:hAnsi="仿宋_GB2312" w:cs="仿宋_GB2312"/>
          <w:color w:val="000000" w:themeColor="text1"/>
          <w:kern w:val="0"/>
          <w:sz w:val="30"/>
          <w:szCs w:val="30"/>
          <w:shd w:val="clear" w:color="auto" w:fill="FFFFFF"/>
        </w:rPr>
      </w:pPr>
      <w:r w:rsidRPr="003E463E">
        <w:rPr>
          <w:rFonts w:ascii="仿宋" w:eastAsia="仿宋" w:hAnsi="仿宋" w:cs="仿宋_GB2312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附件：</w:t>
      </w:r>
    </w:p>
    <w:p w:rsidR="003E463E" w:rsidRPr="003E463E" w:rsidRDefault="003E463E" w:rsidP="003E463E">
      <w:pPr>
        <w:widowControl/>
        <w:spacing w:line="480" w:lineRule="exact"/>
        <w:ind w:firstLine="420"/>
        <w:jc w:val="center"/>
        <w:rPr>
          <w:rFonts w:ascii="仿宋_GB2312" w:eastAsia="仿宋_GB2312" w:hAnsi="仿宋_GB2312" w:cs="仿宋_GB2312"/>
          <w:b/>
          <w:color w:val="000000" w:themeColor="text1"/>
          <w:kern w:val="0"/>
          <w:sz w:val="32"/>
          <w:szCs w:val="32"/>
          <w:shd w:val="clear" w:color="auto" w:fill="FFFFFF"/>
        </w:rPr>
      </w:pPr>
      <w:bookmarkStart w:id="0" w:name="_GoBack"/>
      <w:r w:rsidRPr="003E463E">
        <w:rPr>
          <w:rFonts w:ascii="仿宋_GB2312" w:eastAsia="仿宋_GB2312" w:hAnsi="仿宋_GB2312" w:cs="仿宋_GB2312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宁乡市流沙河中心卫生院2018年公开招聘编外合同制人员岗位计划表</w:t>
      </w:r>
    </w:p>
    <w:bookmarkEnd w:id="0"/>
    <w:p w:rsidR="003E463E" w:rsidRDefault="003E463E">
      <w:pPr>
        <w:widowControl/>
        <w:spacing w:line="480" w:lineRule="exact"/>
        <w:ind w:firstLine="420"/>
        <w:jc w:val="right"/>
        <w:rPr>
          <w:rFonts w:ascii="仿宋_GB2312" w:eastAsia="仿宋_GB2312" w:hAnsi="仿宋_GB2312" w:cs="仿宋_GB2312"/>
          <w:color w:val="000000" w:themeColor="text1"/>
          <w:kern w:val="0"/>
          <w:sz w:val="30"/>
          <w:szCs w:val="30"/>
          <w:shd w:val="clear" w:color="auto" w:fill="FFFFFF"/>
        </w:rPr>
      </w:pPr>
    </w:p>
    <w:tbl>
      <w:tblPr>
        <w:tblStyle w:val="a6"/>
        <w:tblW w:w="13858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708"/>
        <w:gridCol w:w="2127"/>
        <w:gridCol w:w="2126"/>
        <w:gridCol w:w="709"/>
        <w:gridCol w:w="2976"/>
        <w:gridCol w:w="2977"/>
      </w:tblGrid>
      <w:tr w:rsidR="003E463E" w:rsidTr="003E463E">
        <w:trPr>
          <w:trHeight w:val="528"/>
        </w:trPr>
        <w:tc>
          <w:tcPr>
            <w:tcW w:w="817" w:type="dxa"/>
            <w:vAlign w:val="center"/>
          </w:tcPr>
          <w:p w:rsidR="003E463E" w:rsidRP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 w:rsidRPr="003E463E">
              <w:rPr>
                <w:rFonts w:ascii="仿宋_GB2312" w:eastAsia="仿宋_GB2312" w:hAnsi="仿宋_GB2312" w:cs="仿宋_GB2312" w:hint="eastAsia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序号</w:t>
            </w:r>
          </w:p>
        </w:tc>
        <w:tc>
          <w:tcPr>
            <w:tcW w:w="1418" w:type="dxa"/>
            <w:vAlign w:val="center"/>
          </w:tcPr>
          <w:p w:rsidR="003E463E" w:rsidRP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 w:rsidRPr="003E463E">
              <w:rPr>
                <w:rFonts w:ascii="仿宋_GB2312" w:eastAsia="仿宋_GB2312" w:hAnsi="仿宋_GB2312" w:cs="仿宋_GB2312" w:hint="eastAsia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岗位</w:t>
            </w:r>
          </w:p>
        </w:tc>
        <w:tc>
          <w:tcPr>
            <w:tcW w:w="708" w:type="dxa"/>
            <w:vAlign w:val="center"/>
          </w:tcPr>
          <w:p w:rsidR="003E463E" w:rsidRP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 w:rsidRPr="003E463E">
              <w:rPr>
                <w:rFonts w:ascii="仿宋_GB2312" w:eastAsia="仿宋_GB2312" w:hAnsi="仿宋_GB2312" w:cs="仿宋_GB2312" w:hint="eastAsia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性别</w:t>
            </w:r>
          </w:p>
        </w:tc>
        <w:tc>
          <w:tcPr>
            <w:tcW w:w="2127" w:type="dxa"/>
            <w:vAlign w:val="center"/>
          </w:tcPr>
          <w:p w:rsidR="003E463E" w:rsidRP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 w:rsidRPr="003E463E">
              <w:rPr>
                <w:rFonts w:ascii="仿宋_GB2312" w:eastAsia="仿宋_GB2312" w:hAnsi="仿宋_GB2312" w:cs="仿宋_GB2312" w:hint="eastAsia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最低学历要求</w:t>
            </w:r>
          </w:p>
        </w:tc>
        <w:tc>
          <w:tcPr>
            <w:tcW w:w="2126" w:type="dxa"/>
            <w:vAlign w:val="center"/>
          </w:tcPr>
          <w:p w:rsidR="003E463E" w:rsidRP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 w:rsidRPr="003E463E">
              <w:rPr>
                <w:rFonts w:ascii="仿宋_GB2312" w:eastAsia="仿宋_GB2312" w:hAnsi="仿宋_GB2312" w:cs="仿宋_GB2312" w:hint="eastAsia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执业资格</w:t>
            </w:r>
          </w:p>
        </w:tc>
        <w:tc>
          <w:tcPr>
            <w:tcW w:w="709" w:type="dxa"/>
            <w:vAlign w:val="center"/>
          </w:tcPr>
          <w:p w:rsidR="003E463E" w:rsidRP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 w:rsidRPr="003E463E">
              <w:rPr>
                <w:rFonts w:ascii="仿宋_GB2312" w:eastAsia="仿宋_GB2312" w:hAnsi="仿宋_GB2312" w:cs="仿宋_GB2312" w:hint="eastAsia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计划数</w:t>
            </w:r>
          </w:p>
        </w:tc>
        <w:tc>
          <w:tcPr>
            <w:tcW w:w="2976" w:type="dxa"/>
            <w:vAlign w:val="center"/>
          </w:tcPr>
          <w:p w:rsidR="003E463E" w:rsidRP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 w:rsidRPr="003E463E">
              <w:rPr>
                <w:rFonts w:ascii="仿宋_GB2312" w:eastAsia="仿宋_GB2312" w:hAnsi="仿宋_GB2312" w:cs="仿宋_GB2312" w:hint="eastAsia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专业要求</w:t>
            </w:r>
          </w:p>
        </w:tc>
        <w:tc>
          <w:tcPr>
            <w:tcW w:w="2977" w:type="dxa"/>
            <w:vAlign w:val="center"/>
          </w:tcPr>
          <w:p w:rsidR="003E463E" w:rsidRPr="003E463E" w:rsidRDefault="00173BA7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其它条件</w:t>
            </w:r>
          </w:p>
        </w:tc>
      </w:tr>
      <w:tr w:rsidR="003E463E" w:rsidTr="003E463E">
        <w:tc>
          <w:tcPr>
            <w:tcW w:w="817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18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公卫</w:t>
            </w:r>
            <w:proofErr w:type="gramEnd"/>
          </w:p>
        </w:tc>
        <w:tc>
          <w:tcPr>
            <w:tcW w:w="708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不限</w:t>
            </w:r>
          </w:p>
        </w:tc>
        <w:tc>
          <w:tcPr>
            <w:tcW w:w="2127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中专及以上</w:t>
            </w:r>
          </w:p>
        </w:tc>
        <w:tc>
          <w:tcPr>
            <w:tcW w:w="2126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976" w:type="dxa"/>
            <w:vAlign w:val="center"/>
          </w:tcPr>
          <w:p w:rsidR="003E463E" w:rsidRDefault="003E463E" w:rsidP="003E463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公共卫生管理、预防医学、临床医学、护理学</w:t>
            </w:r>
          </w:p>
        </w:tc>
        <w:tc>
          <w:tcPr>
            <w:tcW w:w="2977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年龄30岁以下，中专学历须具备相应执业资格</w:t>
            </w:r>
          </w:p>
        </w:tc>
      </w:tr>
      <w:tr w:rsidR="003E463E" w:rsidTr="003E463E">
        <w:trPr>
          <w:trHeight w:val="545"/>
        </w:trPr>
        <w:tc>
          <w:tcPr>
            <w:tcW w:w="817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18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放射科</w:t>
            </w:r>
          </w:p>
        </w:tc>
        <w:tc>
          <w:tcPr>
            <w:tcW w:w="708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男</w:t>
            </w:r>
          </w:p>
        </w:tc>
        <w:tc>
          <w:tcPr>
            <w:tcW w:w="2127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全日制大专及以上</w:t>
            </w:r>
          </w:p>
        </w:tc>
        <w:tc>
          <w:tcPr>
            <w:tcW w:w="2126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976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临床医学</w:t>
            </w:r>
          </w:p>
        </w:tc>
        <w:tc>
          <w:tcPr>
            <w:tcW w:w="2977" w:type="dxa"/>
            <w:vAlign w:val="center"/>
          </w:tcPr>
          <w:p w:rsidR="003E463E" w:rsidRDefault="003E463E" w:rsidP="003E463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年龄30岁以下</w:t>
            </w:r>
          </w:p>
        </w:tc>
      </w:tr>
      <w:tr w:rsidR="003E463E" w:rsidTr="003E463E">
        <w:trPr>
          <w:trHeight w:val="654"/>
        </w:trPr>
        <w:tc>
          <w:tcPr>
            <w:tcW w:w="817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418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内科</w:t>
            </w:r>
          </w:p>
        </w:tc>
        <w:tc>
          <w:tcPr>
            <w:tcW w:w="708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不限</w:t>
            </w:r>
          </w:p>
        </w:tc>
        <w:tc>
          <w:tcPr>
            <w:tcW w:w="2127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全日制大专及以上</w:t>
            </w:r>
          </w:p>
        </w:tc>
        <w:tc>
          <w:tcPr>
            <w:tcW w:w="2126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执业助理医师</w:t>
            </w:r>
          </w:p>
        </w:tc>
        <w:tc>
          <w:tcPr>
            <w:tcW w:w="709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976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临床医学</w:t>
            </w:r>
          </w:p>
        </w:tc>
        <w:tc>
          <w:tcPr>
            <w:tcW w:w="2977" w:type="dxa"/>
            <w:vMerge w:val="restart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年龄30岁以下，</w:t>
            </w:r>
            <w:r w:rsidR="00082708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2018年毕业的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全日制本科（不含专升本）以上学历无执业资格要求</w:t>
            </w:r>
          </w:p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</w:p>
        </w:tc>
      </w:tr>
      <w:tr w:rsidR="003E463E" w:rsidTr="003E463E">
        <w:trPr>
          <w:trHeight w:val="551"/>
        </w:trPr>
        <w:tc>
          <w:tcPr>
            <w:tcW w:w="817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418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外科</w:t>
            </w:r>
          </w:p>
        </w:tc>
        <w:tc>
          <w:tcPr>
            <w:tcW w:w="708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男</w:t>
            </w:r>
          </w:p>
        </w:tc>
        <w:tc>
          <w:tcPr>
            <w:tcW w:w="2127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全日制大专及以上</w:t>
            </w:r>
          </w:p>
        </w:tc>
        <w:tc>
          <w:tcPr>
            <w:tcW w:w="2126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执业助理医师</w:t>
            </w:r>
          </w:p>
        </w:tc>
        <w:tc>
          <w:tcPr>
            <w:tcW w:w="709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976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临床医学</w:t>
            </w:r>
          </w:p>
        </w:tc>
        <w:tc>
          <w:tcPr>
            <w:tcW w:w="2977" w:type="dxa"/>
            <w:vMerge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</w:p>
        </w:tc>
      </w:tr>
      <w:tr w:rsidR="003E463E" w:rsidTr="003E463E">
        <w:trPr>
          <w:trHeight w:val="605"/>
        </w:trPr>
        <w:tc>
          <w:tcPr>
            <w:tcW w:w="817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418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口腔</w:t>
            </w:r>
          </w:p>
        </w:tc>
        <w:tc>
          <w:tcPr>
            <w:tcW w:w="708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不限</w:t>
            </w:r>
          </w:p>
        </w:tc>
        <w:tc>
          <w:tcPr>
            <w:tcW w:w="2127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本科及以上</w:t>
            </w:r>
          </w:p>
        </w:tc>
        <w:tc>
          <w:tcPr>
            <w:tcW w:w="2126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执业助理医师</w:t>
            </w:r>
          </w:p>
        </w:tc>
        <w:tc>
          <w:tcPr>
            <w:tcW w:w="709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976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口腔医学</w:t>
            </w:r>
          </w:p>
        </w:tc>
        <w:tc>
          <w:tcPr>
            <w:tcW w:w="2977" w:type="dxa"/>
            <w:vMerge w:val="restart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年龄30岁以下</w:t>
            </w:r>
          </w:p>
        </w:tc>
      </w:tr>
      <w:tr w:rsidR="003E463E" w:rsidTr="003E463E">
        <w:trPr>
          <w:trHeight w:val="557"/>
        </w:trPr>
        <w:tc>
          <w:tcPr>
            <w:tcW w:w="817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418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护理</w:t>
            </w:r>
          </w:p>
        </w:tc>
        <w:tc>
          <w:tcPr>
            <w:tcW w:w="708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不限</w:t>
            </w:r>
          </w:p>
        </w:tc>
        <w:tc>
          <w:tcPr>
            <w:tcW w:w="2127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全日制本科及以上</w:t>
            </w:r>
          </w:p>
        </w:tc>
        <w:tc>
          <w:tcPr>
            <w:tcW w:w="2126" w:type="dxa"/>
            <w:vAlign w:val="center"/>
          </w:tcPr>
          <w:p w:rsidR="003E463E" w:rsidRDefault="003E463E" w:rsidP="003E463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护士资格证</w:t>
            </w:r>
          </w:p>
        </w:tc>
        <w:tc>
          <w:tcPr>
            <w:tcW w:w="709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976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护理学</w:t>
            </w:r>
          </w:p>
        </w:tc>
        <w:tc>
          <w:tcPr>
            <w:tcW w:w="2977" w:type="dxa"/>
            <w:vMerge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</w:p>
        </w:tc>
      </w:tr>
      <w:tr w:rsidR="003E463E" w:rsidTr="003E463E">
        <w:trPr>
          <w:trHeight w:val="565"/>
        </w:trPr>
        <w:tc>
          <w:tcPr>
            <w:tcW w:w="817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418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中医康复科</w:t>
            </w:r>
          </w:p>
        </w:tc>
        <w:tc>
          <w:tcPr>
            <w:tcW w:w="708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男</w:t>
            </w:r>
          </w:p>
        </w:tc>
        <w:tc>
          <w:tcPr>
            <w:tcW w:w="2127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全日制本科及以上</w:t>
            </w:r>
          </w:p>
        </w:tc>
        <w:tc>
          <w:tcPr>
            <w:tcW w:w="2126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976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中医学、针灸推拿学</w:t>
            </w:r>
          </w:p>
        </w:tc>
        <w:tc>
          <w:tcPr>
            <w:tcW w:w="2977" w:type="dxa"/>
            <w:vAlign w:val="center"/>
          </w:tcPr>
          <w:p w:rsidR="003E463E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年龄35岁以下</w:t>
            </w:r>
          </w:p>
        </w:tc>
      </w:tr>
      <w:tr w:rsidR="003E463E" w:rsidTr="003E463E">
        <w:trPr>
          <w:trHeight w:val="565"/>
        </w:trPr>
        <w:tc>
          <w:tcPr>
            <w:tcW w:w="817" w:type="dxa"/>
            <w:vAlign w:val="center"/>
          </w:tcPr>
          <w:p w:rsidR="003E463E" w:rsidRPr="00CC6FFB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 w:rsidRPr="00CC6FFB">
              <w:rPr>
                <w:rFonts w:ascii="仿宋_GB2312" w:eastAsia="仿宋_GB2312" w:hAnsi="仿宋_GB2312" w:cs="仿宋_GB2312" w:hint="eastAsia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418" w:type="dxa"/>
            <w:vAlign w:val="center"/>
          </w:tcPr>
          <w:p w:rsidR="003E463E" w:rsidRPr="00CC6FFB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 w:rsidRPr="00CC6FFB">
              <w:rPr>
                <w:rFonts w:ascii="仿宋_GB2312" w:eastAsia="仿宋_GB2312" w:hAnsi="仿宋_GB2312" w:cs="仿宋_GB2312" w:hint="eastAsia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合计</w:t>
            </w:r>
          </w:p>
        </w:tc>
        <w:tc>
          <w:tcPr>
            <w:tcW w:w="708" w:type="dxa"/>
            <w:vAlign w:val="center"/>
          </w:tcPr>
          <w:p w:rsidR="003E463E" w:rsidRPr="00CC6FFB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3E463E" w:rsidRPr="00CC6FFB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3E463E" w:rsidRPr="00CC6FFB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3E463E" w:rsidRPr="00CC6FFB" w:rsidRDefault="00CC6FFB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  <w:r w:rsidRPr="00CC6FFB">
              <w:rPr>
                <w:rFonts w:ascii="仿宋_GB2312" w:eastAsia="仿宋_GB2312" w:hAnsi="仿宋_GB2312" w:cs="仿宋_GB2312" w:hint="eastAsia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2976" w:type="dxa"/>
            <w:vAlign w:val="center"/>
          </w:tcPr>
          <w:p w:rsidR="003E463E" w:rsidRPr="00CC6FFB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3E463E" w:rsidRPr="00CC6FFB" w:rsidRDefault="003E463E" w:rsidP="004D3B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</w:p>
        </w:tc>
      </w:tr>
    </w:tbl>
    <w:p w:rsidR="003E463E" w:rsidRDefault="003E463E" w:rsidP="00CC6FFB">
      <w:pPr>
        <w:widowControl/>
        <w:spacing w:line="480" w:lineRule="exact"/>
        <w:ind w:right="1050" w:firstLine="420"/>
        <w:jc w:val="right"/>
        <w:rPr>
          <w:rFonts w:ascii="仿宋_GB2312" w:eastAsia="仿宋_GB2312" w:hAnsi="仿宋_GB2312" w:cs="仿宋_GB2312"/>
          <w:color w:val="000000" w:themeColor="text1"/>
          <w:sz w:val="30"/>
          <w:szCs w:val="30"/>
        </w:rPr>
        <w:sectPr w:rsidR="003E463E" w:rsidSect="003E463E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3E463E" w:rsidRDefault="003E463E" w:rsidP="003E463E">
      <w:pPr>
        <w:widowControl/>
        <w:spacing w:line="480" w:lineRule="exact"/>
        <w:ind w:right="600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</w:p>
    <w:sectPr w:rsidR="003E463E" w:rsidSect="003E463E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32F" w:rsidRDefault="00E2232F" w:rsidP="00237425">
      <w:r>
        <w:separator/>
      </w:r>
    </w:p>
  </w:endnote>
  <w:endnote w:type="continuationSeparator" w:id="0">
    <w:p w:rsidR="00E2232F" w:rsidRDefault="00E2232F" w:rsidP="0023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32F" w:rsidRDefault="00E2232F" w:rsidP="00237425">
      <w:r>
        <w:separator/>
      </w:r>
    </w:p>
  </w:footnote>
  <w:footnote w:type="continuationSeparator" w:id="0">
    <w:p w:rsidR="00E2232F" w:rsidRDefault="00E2232F" w:rsidP="00237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D285B"/>
    <w:rsid w:val="00082708"/>
    <w:rsid w:val="000C087E"/>
    <w:rsid w:val="00173BA7"/>
    <w:rsid w:val="00183994"/>
    <w:rsid w:val="001D3A69"/>
    <w:rsid w:val="00237425"/>
    <w:rsid w:val="003E463E"/>
    <w:rsid w:val="00493C20"/>
    <w:rsid w:val="006C25B2"/>
    <w:rsid w:val="008A395B"/>
    <w:rsid w:val="009A4742"/>
    <w:rsid w:val="00A85F9F"/>
    <w:rsid w:val="00AE4543"/>
    <w:rsid w:val="00B208DD"/>
    <w:rsid w:val="00C9514D"/>
    <w:rsid w:val="00CC6FFB"/>
    <w:rsid w:val="00DE7995"/>
    <w:rsid w:val="00E2232F"/>
    <w:rsid w:val="00FB5284"/>
    <w:rsid w:val="030B4273"/>
    <w:rsid w:val="27CD285B"/>
    <w:rsid w:val="3ADC41C4"/>
    <w:rsid w:val="3F04791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2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B528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FB5284"/>
    <w:rPr>
      <w:b/>
    </w:rPr>
  </w:style>
  <w:style w:type="character" w:styleId="a5">
    <w:name w:val="Hyperlink"/>
    <w:basedOn w:val="a0"/>
    <w:qFormat/>
    <w:rsid w:val="00FB5284"/>
    <w:rPr>
      <w:color w:val="0000FF"/>
      <w:u w:val="single"/>
    </w:rPr>
  </w:style>
  <w:style w:type="table" w:styleId="a6">
    <w:name w:val="Table Grid"/>
    <w:basedOn w:val="a1"/>
    <w:qFormat/>
    <w:rsid w:val="00FB528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_Style 5"/>
    <w:basedOn w:val="a"/>
    <w:next w:val="a"/>
    <w:qFormat/>
    <w:rsid w:val="00FB5284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6">
    <w:name w:val="_Style 6"/>
    <w:basedOn w:val="a"/>
    <w:next w:val="a"/>
    <w:qFormat/>
    <w:rsid w:val="00FB5284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7">
    <w:name w:val="header"/>
    <w:basedOn w:val="a"/>
    <w:link w:val="Char"/>
    <w:rsid w:val="00237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374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237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2374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Date"/>
    <w:basedOn w:val="a"/>
    <w:next w:val="a"/>
    <w:link w:val="Char1"/>
    <w:rsid w:val="003E463E"/>
    <w:pPr>
      <w:ind w:leftChars="2500" w:left="100"/>
    </w:pPr>
  </w:style>
  <w:style w:type="character" w:customStyle="1" w:styleId="Char1">
    <w:name w:val="日期 Char"/>
    <w:basedOn w:val="a0"/>
    <w:link w:val="a9"/>
    <w:rsid w:val="003E463E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2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B528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FB5284"/>
    <w:rPr>
      <w:b/>
    </w:rPr>
  </w:style>
  <w:style w:type="character" w:styleId="a5">
    <w:name w:val="Hyperlink"/>
    <w:basedOn w:val="a0"/>
    <w:qFormat/>
    <w:rsid w:val="00FB5284"/>
    <w:rPr>
      <w:color w:val="0000FF"/>
      <w:u w:val="single"/>
    </w:rPr>
  </w:style>
  <w:style w:type="table" w:styleId="a6">
    <w:name w:val="Table Grid"/>
    <w:basedOn w:val="a1"/>
    <w:qFormat/>
    <w:rsid w:val="00FB528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_Style 5"/>
    <w:basedOn w:val="a"/>
    <w:next w:val="a"/>
    <w:qFormat/>
    <w:rsid w:val="00FB5284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6">
    <w:name w:val="_Style 6"/>
    <w:basedOn w:val="a"/>
    <w:next w:val="a"/>
    <w:qFormat/>
    <w:rsid w:val="00FB5284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7">
    <w:name w:val="header"/>
    <w:basedOn w:val="a"/>
    <w:link w:val="Char"/>
    <w:rsid w:val="00237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374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237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2374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Date"/>
    <w:basedOn w:val="a"/>
    <w:next w:val="a"/>
    <w:link w:val="Char1"/>
    <w:rsid w:val="003E463E"/>
    <w:pPr>
      <w:ind w:leftChars="2500" w:left="100"/>
    </w:pPr>
  </w:style>
  <w:style w:type="character" w:customStyle="1" w:styleId="Char1">
    <w:name w:val="日期 Char"/>
    <w:basedOn w:val="a0"/>
    <w:link w:val="a9"/>
    <w:rsid w:val="003E463E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A495E5-66ED-4CBE-8B5B-8B4B1A5E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China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华丽错觉1419164550</dc:creator>
  <cp:lastModifiedBy>User</cp:lastModifiedBy>
  <cp:revision>4</cp:revision>
  <cp:lastPrinted>2018-08-31T03:37:00Z</cp:lastPrinted>
  <dcterms:created xsi:type="dcterms:W3CDTF">2018-09-06T01:31:00Z</dcterms:created>
  <dcterms:modified xsi:type="dcterms:W3CDTF">2018-09-06T01:32:00Z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