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1F" w:rsidRDefault="008C381F" w:rsidP="008C381F">
      <w:pPr>
        <w:pStyle w:val="a3"/>
        <w:spacing w:line="620" w:lineRule="atLeast"/>
        <w:jc w:val="center"/>
      </w:pPr>
      <w:r>
        <w:rPr>
          <w:rStyle w:val="a4"/>
          <w:rFonts w:hint="eastAsia"/>
          <w:sz w:val="33"/>
          <w:szCs w:val="33"/>
        </w:rPr>
        <w:t>面试考生须知</w:t>
      </w:r>
      <w:bookmarkStart w:id="0" w:name="_GoBack"/>
      <w:bookmarkEnd w:id="0"/>
    </w:p>
    <w:p w:rsidR="008C381F" w:rsidRDefault="008C381F" w:rsidP="008C381F">
      <w:pPr>
        <w:pStyle w:val="a3"/>
        <w:spacing w:line="500" w:lineRule="atLeast"/>
        <w:ind w:firstLine="420"/>
      </w:pPr>
      <w:r>
        <w:rPr>
          <w:rFonts w:hint="eastAsia"/>
          <w:sz w:val="33"/>
          <w:szCs w:val="33"/>
        </w:rPr>
        <w:t>一、考生须按照公布的面试时间与考场安排，最迟在当天面试开考前30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8C381F" w:rsidRDefault="008C381F" w:rsidP="008C381F">
      <w:pPr>
        <w:pStyle w:val="a3"/>
        <w:spacing w:line="500" w:lineRule="atLeast"/>
        <w:ind w:firstLine="420"/>
      </w:pPr>
      <w:r>
        <w:rPr>
          <w:rFonts w:hint="eastAsia"/>
          <w:sz w:val="33"/>
          <w:szCs w:val="33"/>
        </w:rPr>
        <w:t>二、面试当天上午8:00时没有进入候考室的考生，按自动放弃面试资格处理；对证件携带不齐的，取消面试资格。</w:t>
      </w:r>
    </w:p>
    <w:p w:rsidR="008C381F" w:rsidRDefault="008C381F" w:rsidP="008C381F">
      <w:pPr>
        <w:pStyle w:val="a3"/>
        <w:spacing w:line="500" w:lineRule="atLeast"/>
        <w:ind w:firstLine="420"/>
      </w:pPr>
      <w:r>
        <w:rPr>
          <w:rFonts w:hint="eastAsia"/>
          <w:sz w:val="33"/>
          <w:szCs w:val="33"/>
        </w:rPr>
        <w:t>三、考生不得穿制服或有明显文字或图案标识的服装参加面试。</w:t>
      </w:r>
    </w:p>
    <w:p w:rsidR="008C381F" w:rsidRDefault="008C381F" w:rsidP="008C381F">
      <w:pPr>
        <w:pStyle w:val="a3"/>
        <w:spacing w:line="500" w:lineRule="atLeast"/>
        <w:ind w:firstLine="420"/>
      </w:pPr>
      <w:r>
        <w:rPr>
          <w:rFonts w:hint="eastAsia"/>
          <w:sz w:val="33"/>
          <w:szCs w:val="33"/>
        </w:rPr>
        <w:t>四、考生报到后，工作人员按分组顺序组织考生抽签，决定面试的先后顺序，考生应按抽签确定的面试顺序进行面试。</w:t>
      </w:r>
    </w:p>
    <w:p w:rsidR="008C381F" w:rsidRDefault="008C381F" w:rsidP="008C381F">
      <w:pPr>
        <w:pStyle w:val="a3"/>
        <w:spacing w:line="500" w:lineRule="atLeast"/>
        <w:ind w:firstLine="420"/>
      </w:pPr>
      <w:r>
        <w:rPr>
          <w:rFonts w:hint="eastAsia"/>
          <w:sz w:val="33"/>
          <w:szCs w:val="33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</w:t>
      </w:r>
      <w:r>
        <w:rPr>
          <w:rFonts w:hint="eastAsia"/>
          <w:sz w:val="33"/>
          <w:szCs w:val="33"/>
        </w:rPr>
        <w:lastRenderedPageBreak/>
        <w:t>的，应书面提出申请，经考场主考同意后按弃考处理。严禁任何人向考生传递试题信息。</w:t>
      </w:r>
    </w:p>
    <w:p w:rsidR="008C381F" w:rsidRDefault="008C381F" w:rsidP="008C381F">
      <w:pPr>
        <w:pStyle w:val="a3"/>
        <w:spacing w:line="500" w:lineRule="atLeast"/>
        <w:ind w:firstLine="420"/>
      </w:pPr>
      <w:r>
        <w:rPr>
          <w:rFonts w:hint="eastAsia"/>
          <w:sz w:val="33"/>
          <w:szCs w:val="33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8C381F" w:rsidRDefault="008C381F" w:rsidP="008C381F">
      <w:pPr>
        <w:pStyle w:val="a3"/>
        <w:spacing w:line="500" w:lineRule="atLeast"/>
        <w:ind w:firstLine="420"/>
      </w:pPr>
      <w:r>
        <w:rPr>
          <w:rFonts w:hint="eastAsia"/>
          <w:sz w:val="33"/>
          <w:szCs w:val="33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8C381F" w:rsidRDefault="008C381F" w:rsidP="008C381F">
      <w:pPr>
        <w:pStyle w:val="a3"/>
        <w:spacing w:line="500" w:lineRule="atLeast"/>
        <w:ind w:firstLine="420"/>
      </w:pPr>
      <w:r>
        <w:rPr>
          <w:rFonts w:hint="eastAsia"/>
          <w:sz w:val="33"/>
          <w:szCs w:val="33"/>
        </w:rPr>
        <w:t>八、考生在面试完毕取得成绩回执后，应立即离开考场，不得在考场附近逗留。</w:t>
      </w:r>
    </w:p>
    <w:p w:rsidR="008C381F" w:rsidRDefault="008C381F" w:rsidP="008C381F">
      <w:pPr>
        <w:pStyle w:val="a3"/>
        <w:spacing w:line="500" w:lineRule="atLeast"/>
        <w:ind w:firstLine="420"/>
      </w:pPr>
      <w:r>
        <w:rPr>
          <w:rFonts w:hint="eastAsia"/>
          <w:sz w:val="33"/>
          <w:szCs w:val="33"/>
        </w:rPr>
        <w:t>九、考生应接受现场工作人员的管理，对违反面试规定的，将按照《广东省事业单位公开招聘人员面试工作规范（试行）》进行严肃处理。</w:t>
      </w:r>
    </w:p>
    <w:p w:rsidR="003F17E0" w:rsidRPr="008C381F" w:rsidRDefault="003F17E0">
      <w:pPr>
        <w:rPr>
          <w:rFonts w:hint="eastAsia"/>
        </w:rPr>
      </w:pPr>
    </w:p>
    <w:sectPr w:rsidR="003F17E0" w:rsidRPr="008C3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B"/>
    <w:rsid w:val="003F17E0"/>
    <w:rsid w:val="008C381F"/>
    <w:rsid w:val="00A4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8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3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8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3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2018-08-17T10:22:00Z</dcterms:created>
  <dcterms:modified xsi:type="dcterms:W3CDTF">2018-08-17T10:22:00Z</dcterms:modified>
</cp:coreProperties>
</file>