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2018年韶关市曲江区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人民政府办公室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拟录用公务员名单（1人）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tbl>
      <w:tblPr>
        <w:tblW w:w="1395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30"/>
        <w:gridCol w:w="1906"/>
        <w:gridCol w:w="547"/>
        <w:gridCol w:w="460"/>
        <w:gridCol w:w="2205"/>
        <w:gridCol w:w="1636"/>
        <w:gridCol w:w="730"/>
        <w:gridCol w:w="547"/>
        <w:gridCol w:w="547"/>
        <w:gridCol w:w="691"/>
        <w:gridCol w:w="821"/>
        <w:gridCol w:w="913"/>
        <w:gridCol w:w="373"/>
        <w:gridCol w:w="721"/>
        <w:gridCol w:w="5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职位代码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招录人数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行政成绩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申论成绩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专业成绩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成绩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面试成绩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综合成绩</w:t>
            </w:r>
          </w:p>
        </w:tc>
        <w:tc>
          <w:tcPr>
            <w:tcW w:w="3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名次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是否进入体检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韶关市曲江区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eastAsia="zh-CN"/>
              </w:rPr>
              <w:t>人民政府办公室</w:t>
            </w:r>
          </w:p>
        </w:tc>
        <w:tc>
          <w:tcPr>
            <w:tcW w:w="19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1060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 w:eastAsia="zh-CN"/>
              </w:rPr>
              <w:t>7821801001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eastAsia="zh-CN"/>
              </w:rPr>
              <w:t>李玉琴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431022199503084569</w:t>
            </w: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99906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 w:eastAsia="zh-CN"/>
              </w:rPr>
              <w:t>0702820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 w:eastAsia="zh-CN"/>
              </w:rPr>
              <w:t>72.1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 w:eastAsia="zh-CN"/>
              </w:rPr>
              <w:t>80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75.26</w:t>
            </w:r>
          </w:p>
        </w:tc>
        <w:tc>
          <w:tcPr>
            <w:tcW w:w="8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84.20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  <w:lang w:val="en-US" w:eastAsia="zh-CN"/>
              </w:rPr>
              <w:t>78.836</w:t>
            </w:r>
          </w:p>
        </w:tc>
        <w:tc>
          <w:tcPr>
            <w:tcW w:w="3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E3827"/>
    <w:rsid w:val="213E3827"/>
    <w:rsid w:val="26647530"/>
    <w:rsid w:val="478B3D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2018-07-17T08:06:00Z</dcterms:created>
  <dc:creator>Administrator</dc:creator>
  <cp:lastModifiedBy>Administrator</cp:lastModifiedBy>
  <dcterms:modified xsi:type="dcterms:W3CDTF">2018-07-17T08:13:04Z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