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河池市金城江区2018年特岗教师招聘工作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领导小组成员名单</w:t>
      </w: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组  长：韦家甫  区委常委、常务副区长</w:t>
      </w:r>
    </w:p>
    <w:p>
      <w:pPr>
        <w:spacing w:line="560" w:lineRule="exact"/>
        <w:ind w:firstLine="1920" w:firstLineChars="6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黄岸锋</w:t>
      </w:r>
      <w:r>
        <w:rPr>
          <w:rFonts w:eastAsia="仿宋_GB2312"/>
          <w:sz w:val="32"/>
          <w:szCs w:val="32"/>
        </w:rPr>
        <w:t xml:space="preserve">  区委常委、组织部部长</w:t>
      </w:r>
    </w:p>
    <w:p>
      <w:pPr>
        <w:spacing w:line="560" w:lineRule="exact"/>
        <w:ind w:firstLine="1920" w:firstLineChars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覃广涛  区委常委、宣传部部长、副区长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副组长：韦</w:t>
      </w:r>
      <w:r>
        <w:rPr>
          <w:rFonts w:hint="eastAsia" w:eastAsia="仿宋_GB2312"/>
          <w:sz w:val="32"/>
          <w:szCs w:val="32"/>
        </w:rPr>
        <w:t xml:space="preserve">  妮</w:t>
      </w:r>
      <w:r>
        <w:rPr>
          <w:rFonts w:eastAsia="仿宋_GB2312"/>
          <w:sz w:val="32"/>
          <w:szCs w:val="32"/>
        </w:rPr>
        <w:t xml:space="preserve">  区</w:t>
      </w:r>
      <w:r>
        <w:rPr>
          <w:rFonts w:hint="eastAsia" w:eastAsia="仿宋_GB2312"/>
          <w:sz w:val="32"/>
          <w:szCs w:val="32"/>
        </w:rPr>
        <w:t>政府办</w:t>
      </w:r>
      <w:r>
        <w:rPr>
          <w:rFonts w:eastAsia="仿宋_GB2312"/>
          <w:sz w:val="32"/>
          <w:szCs w:val="32"/>
        </w:rPr>
        <w:t>副主任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政管办主任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成  员：</w:t>
      </w:r>
      <w:r>
        <w:rPr>
          <w:rStyle w:val="3"/>
          <w:rFonts w:eastAsia="仿宋_GB2312"/>
          <w:b w:val="0"/>
          <w:sz w:val="32"/>
          <w:szCs w:val="32"/>
        </w:rPr>
        <w:t>韦冠军  区教育局局长</w:t>
      </w:r>
    </w:p>
    <w:p>
      <w:pPr>
        <w:spacing w:line="560" w:lineRule="exact"/>
        <w:ind w:firstLine="1920" w:firstLineChars="600"/>
        <w:rPr>
          <w:rStyle w:val="3"/>
          <w:rFonts w:eastAsia="仿宋_GB2312"/>
          <w:b w:val="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兰军城</w:t>
      </w:r>
      <w:r>
        <w:rPr>
          <w:rFonts w:eastAsia="仿宋_GB2312"/>
          <w:sz w:val="32"/>
          <w:szCs w:val="32"/>
        </w:rPr>
        <w:t xml:space="preserve">  区人力资源</w:t>
      </w:r>
      <w:r>
        <w:rPr>
          <w:rFonts w:hint="eastAsia" w:eastAsia="仿宋_GB2312"/>
          <w:sz w:val="32"/>
          <w:szCs w:val="32"/>
        </w:rPr>
        <w:t>和</w:t>
      </w:r>
      <w:r>
        <w:rPr>
          <w:rFonts w:eastAsia="仿宋_GB2312"/>
          <w:sz w:val="32"/>
          <w:szCs w:val="32"/>
        </w:rPr>
        <w:t>社会保障局局长</w:t>
      </w:r>
    </w:p>
    <w:p>
      <w:pPr>
        <w:spacing w:line="560" w:lineRule="exact"/>
        <w:ind w:firstLine="800" w:firstLineChars="250"/>
        <w:rPr>
          <w:rStyle w:val="3"/>
          <w:rFonts w:hint="eastAsia" w:eastAsia="仿宋_GB2312"/>
          <w:b w:val="0"/>
          <w:sz w:val="32"/>
          <w:szCs w:val="32"/>
        </w:rPr>
      </w:pPr>
      <w:r>
        <w:rPr>
          <w:rStyle w:val="3"/>
          <w:rFonts w:eastAsia="仿宋_GB2312"/>
          <w:b w:val="0"/>
          <w:sz w:val="32"/>
          <w:szCs w:val="32"/>
        </w:rPr>
        <w:t xml:space="preserve">       商  兵  区编委办主任</w:t>
      </w:r>
    </w:p>
    <w:p>
      <w:pPr>
        <w:spacing w:line="560" w:lineRule="exact"/>
        <w:ind w:firstLine="800" w:firstLineChars="250"/>
        <w:rPr>
          <w:rStyle w:val="3"/>
          <w:rFonts w:hint="eastAsia" w:eastAsia="仿宋_GB2312"/>
          <w:b w:val="0"/>
          <w:sz w:val="32"/>
          <w:szCs w:val="32"/>
        </w:rPr>
      </w:pPr>
      <w:r>
        <w:rPr>
          <w:rStyle w:val="3"/>
          <w:rFonts w:hint="eastAsia" w:eastAsia="仿宋_GB2312"/>
          <w:b w:val="0"/>
          <w:sz w:val="32"/>
          <w:szCs w:val="32"/>
        </w:rPr>
        <w:t xml:space="preserve">       </w:t>
      </w:r>
      <w:r>
        <w:rPr>
          <w:rStyle w:val="3"/>
          <w:rFonts w:eastAsia="仿宋_GB2312"/>
          <w:b w:val="0"/>
          <w:sz w:val="32"/>
          <w:szCs w:val="32"/>
        </w:rPr>
        <w:t>蒙家新  区财政局局长</w:t>
      </w:r>
    </w:p>
    <w:p>
      <w:pPr>
        <w:spacing w:line="560" w:lineRule="exact"/>
        <w:ind w:firstLine="1920" w:firstLineChars="600"/>
        <w:rPr>
          <w:rStyle w:val="3"/>
          <w:rFonts w:hint="eastAsia" w:eastAsia="仿宋_GB2312"/>
          <w:b w:val="0"/>
          <w:sz w:val="32"/>
          <w:szCs w:val="32"/>
        </w:rPr>
      </w:pPr>
      <w:r>
        <w:rPr>
          <w:rStyle w:val="3"/>
          <w:rFonts w:eastAsia="仿宋_GB2312"/>
          <w:b w:val="0"/>
          <w:sz w:val="32"/>
          <w:szCs w:val="32"/>
        </w:rPr>
        <w:t>韦家思  区卫计委主任</w:t>
      </w:r>
    </w:p>
    <w:p>
      <w:pPr>
        <w:spacing w:line="560" w:lineRule="exact"/>
        <w:ind w:firstLine="1920" w:firstLineChars="600"/>
        <w:rPr>
          <w:rStyle w:val="3"/>
          <w:rFonts w:eastAsia="仿宋_GB2312"/>
          <w:b w:val="0"/>
          <w:sz w:val="32"/>
          <w:szCs w:val="32"/>
        </w:rPr>
      </w:pPr>
      <w:r>
        <w:rPr>
          <w:rStyle w:val="3"/>
          <w:rFonts w:hint="eastAsia" w:eastAsia="仿宋_GB2312"/>
          <w:b w:val="0"/>
          <w:sz w:val="32"/>
          <w:szCs w:val="32"/>
        </w:rPr>
        <w:t>覃以秋   区纪委驻区教育局纪检组组长</w:t>
      </w:r>
    </w:p>
    <w:p>
      <w:pPr>
        <w:spacing w:line="560" w:lineRule="exact"/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Style w:val="3"/>
          <w:rFonts w:eastAsia="仿宋_GB2312"/>
          <w:b w:val="0"/>
          <w:sz w:val="32"/>
          <w:szCs w:val="32"/>
        </w:rPr>
        <w:t>领导小组下设办公室，办公室设在区教育局，办公室主任由韦海洋（区教育局副局长）、</w:t>
      </w:r>
      <w:r>
        <w:rPr>
          <w:rStyle w:val="3"/>
          <w:rFonts w:hint="eastAsia" w:eastAsia="仿宋_GB2312"/>
          <w:b w:val="0"/>
          <w:sz w:val="32"/>
          <w:szCs w:val="32"/>
        </w:rPr>
        <w:t>兰玉芬</w:t>
      </w:r>
      <w:r>
        <w:rPr>
          <w:rStyle w:val="3"/>
          <w:rFonts w:eastAsia="仿宋_GB2312"/>
          <w:b w:val="0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区人力资源社会保障局副局长</w:t>
      </w:r>
      <w:r>
        <w:rPr>
          <w:rStyle w:val="3"/>
          <w:rFonts w:eastAsia="仿宋_GB2312"/>
          <w:b w:val="0"/>
          <w:sz w:val="32"/>
          <w:szCs w:val="32"/>
        </w:rPr>
        <w:t>）兼任。</w:t>
      </w:r>
    </w:p>
    <w:p>
      <w:pPr>
        <w:widowControl/>
        <w:spacing w:line="520" w:lineRule="exact"/>
        <w:ind w:left="160" w:hanging="160" w:hangingChars="50"/>
        <w:rPr>
          <w:rFonts w:hint="eastAsia" w:eastAsia="仿宋_GB2312"/>
          <w:kern w:val="0"/>
          <w:sz w:val="32"/>
          <w:szCs w:val="32"/>
        </w:rPr>
      </w:pPr>
    </w:p>
    <w:p>
      <w:pPr>
        <w:widowControl/>
        <w:spacing w:line="520" w:lineRule="exact"/>
        <w:ind w:left="160" w:hanging="160" w:hangingChars="50"/>
        <w:rPr>
          <w:rFonts w:hint="eastAsia" w:eastAsia="仿宋_GB2312"/>
          <w:kern w:val="0"/>
          <w:sz w:val="32"/>
          <w:szCs w:val="32"/>
        </w:rPr>
      </w:pPr>
    </w:p>
    <w:p>
      <w:pPr>
        <w:widowControl/>
        <w:spacing w:line="520" w:lineRule="exact"/>
        <w:ind w:left="160" w:hanging="160" w:hangingChars="50"/>
        <w:rPr>
          <w:rFonts w:hint="eastAsia" w:eastAsia="仿宋_GB2312"/>
          <w:kern w:val="0"/>
          <w:sz w:val="32"/>
          <w:szCs w:val="32"/>
        </w:rPr>
      </w:pPr>
    </w:p>
    <w:p>
      <w:pPr>
        <w:widowControl/>
        <w:spacing w:line="520" w:lineRule="exact"/>
        <w:ind w:left="160" w:hanging="160" w:hangingChars="50"/>
        <w:rPr>
          <w:rFonts w:hint="eastAsia" w:eastAsia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B7374"/>
    <w:rsid w:val="3DEB737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2018-07-05T06:52:00Z</dcterms:created>
  <dc:creator>武大娟</dc:creator>
  <cp:lastModifiedBy>武大娟</cp:lastModifiedBy>
  <dcterms:modified xsi:type="dcterms:W3CDTF">2018-07-05T06:53:01Z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