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9"/>
        <w:gridCol w:w="3543"/>
        <w:gridCol w:w="3544"/>
      </w:tblGrid>
      <w:tr w:rsidR="006E03CF" w:rsidTr="00F14616">
        <w:trPr>
          <w:trHeight w:val="459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401A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76786">
              <w:rPr>
                <w:rFonts w:ascii="黑体" w:eastAsia="黑体" w:hAnsi="黑体" w:hint="eastAsia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576786" w:rsidRDefault="006E03CF" w:rsidP="00401A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76786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576786" w:rsidRDefault="006E03CF" w:rsidP="00401A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76786">
              <w:rPr>
                <w:rFonts w:ascii="黑体" w:eastAsia="黑体" w:hAnsi="黑体" w:hint="eastAsia"/>
                <w:sz w:val="28"/>
                <w:szCs w:val="28"/>
              </w:rPr>
              <w:t>岗位职责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401A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76786">
              <w:rPr>
                <w:rFonts w:ascii="黑体" w:eastAsia="黑体" w:hAnsi="黑体" w:hint="eastAsia"/>
                <w:sz w:val="28"/>
                <w:szCs w:val="28"/>
              </w:rPr>
              <w:t>任职资格</w:t>
            </w:r>
          </w:p>
        </w:tc>
      </w:tr>
      <w:tr w:rsidR="006E03CF" w:rsidTr="00F14616">
        <w:trPr>
          <w:trHeight w:val="4970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6E03CF">
            <w:pPr>
              <w:jc w:val="center"/>
              <w:rPr>
                <w:sz w:val="24"/>
              </w:rPr>
            </w:pPr>
            <w:r w:rsidRPr="00576786">
              <w:rPr>
                <w:rFonts w:ascii="楷体_GB2312" w:eastAsia="楷体_GB2312" w:hAnsi="黑体" w:hint="eastAsia"/>
                <w:b/>
                <w:sz w:val="24"/>
              </w:rPr>
              <w:t>综合部副</w:t>
            </w:r>
            <w:r>
              <w:rPr>
                <w:rFonts w:ascii="楷体_GB2312" w:eastAsia="楷体_GB2312" w:hAnsi="黑体" w:hint="eastAsia"/>
                <w:b/>
                <w:sz w:val="24"/>
              </w:rPr>
              <w:t>部长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F14616" w:rsidRDefault="006E03CF" w:rsidP="006E03CF">
            <w:pPr>
              <w:jc w:val="center"/>
              <w:rPr>
                <w:sz w:val="30"/>
                <w:szCs w:val="30"/>
              </w:rPr>
            </w:pPr>
            <w:r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1人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协助部门领导编制综合管理各项规章制度；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执行上级及项目领导的指示、决定，对领导决策事项进行督办；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(3)</w:t>
            </w:r>
            <w:r w:rsidRPr="00576786">
              <w:rPr>
                <w:rFonts w:hint="eastAsia"/>
                <w:sz w:val="24"/>
              </w:rPr>
              <w:t>负责内部沟通的组织协调及有关会务的组织工作；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(4)</w:t>
            </w:r>
            <w:r w:rsidRPr="00576786">
              <w:rPr>
                <w:rFonts w:hint="eastAsia"/>
                <w:sz w:val="24"/>
              </w:rPr>
              <w:t>负责组织调查研究，掌握工作动态及重大事件的发生、发展情况，为领导决策服务；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(5)</w:t>
            </w:r>
            <w:r w:rsidRPr="00576786">
              <w:rPr>
                <w:rFonts w:hint="eastAsia"/>
                <w:sz w:val="24"/>
              </w:rPr>
              <w:t>负责组织党风廉政建设、纪检工作；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(6)</w:t>
            </w:r>
            <w:r w:rsidRPr="00576786">
              <w:rPr>
                <w:rFonts w:hint="eastAsia"/>
                <w:sz w:val="24"/>
              </w:rPr>
              <w:t>协助上级领导完成党、工、团、妇的各项事务，做好指挥部内外的宣传报道及精神文明建设；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(7)</w:t>
            </w:r>
            <w:r w:rsidRPr="00576786">
              <w:rPr>
                <w:rFonts w:hint="eastAsia"/>
                <w:sz w:val="24"/>
              </w:rPr>
              <w:t>负责组织信访、接待及对外联络工作。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全日制本科</w:t>
            </w:r>
            <w:r>
              <w:rPr>
                <w:rFonts w:hint="eastAsia"/>
                <w:sz w:val="24"/>
              </w:rPr>
              <w:t>及</w:t>
            </w:r>
            <w:r w:rsidRPr="00576786">
              <w:rPr>
                <w:rFonts w:hint="eastAsia"/>
                <w:sz w:val="24"/>
              </w:rPr>
              <w:t>以上学历，中共党员，文秘类、行政管理、工商管理等相关专业毕业，专业工作年限</w:t>
            </w:r>
            <w:r w:rsidRPr="00576786">
              <w:rPr>
                <w:rFonts w:hint="eastAsia"/>
                <w:sz w:val="24"/>
              </w:rPr>
              <w:t>10</w:t>
            </w:r>
            <w:r w:rsidRPr="00576786">
              <w:rPr>
                <w:rFonts w:hint="eastAsia"/>
                <w:sz w:val="24"/>
              </w:rPr>
              <w:t>年以上，中级及以上职称（全日制研究生毕业专业工作年限</w:t>
            </w:r>
            <w:r w:rsidRPr="00576786">
              <w:rPr>
                <w:rFonts w:hint="eastAsia"/>
                <w:sz w:val="24"/>
              </w:rPr>
              <w:t>7</w:t>
            </w:r>
            <w:r w:rsidRPr="00576786">
              <w:rPr>
                <w:rFonts w:hint="eastAsia"/>
                <w:sz w:val="24"/>
              </w:rPr>
              <w:t>年以上，中级及以上职称）；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有丰富的行政办公管理工作经验；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(3)</w:t>
            </w:r>
            <w:r w:rsidRPr="00576786">
              <w:rPr>
                <w:rFonts w:hint="eastAsia"/>
                <w:sz w:val="24"/>
              </w:rPr>
              <w:t>有优秀的沟通能力、统筹能力、计划能力、协调能力、执行能力，能够承受较大的工作压力；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）文字功底扎实，政治敏感度高；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）工作勤勉、责任心强、作风正派；</w:t>
            </w:r>
          </w:p>
        </w:tc>
      </w:tr>
      <w:tr w:rsidR="006E03CF" w:rsidTr="00512C60">
        <w:trPr>
          <w:trHeight w:val="7364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6E03CF">
            <w:pPr>
              <w:jc w:val="center"/>
              <w:rPr>
                <w:sz w:val="24"/>
              </w:rPr>
            </w:pPr>
            <w:r w:rsidRPr="00576786">
              <w:rPr>
                <w:rFonts w:ascii="楷体_GB2312" w:eastAsia="楷体_GB2312" w:hAnsi="黑体" w:hint="eastAsia"/>
                <w:b/>
                <w:sz w:val="24"/>
              </w:rPr>
              <w:t>综合部</w:t>
            </w:r>
            <w:r w:rsidR="00251C32">
              <w:rPr>
                <w:rFonts w:ascii="楷体_GB2312" w:eastAsia="楷体_GB2312" w:hAnsi="黑体" w:hint="eastAsia"/>
                <w:b/>
                <w:sz w:val="24"/>
              </w:rPr>
              <w:t>行政专员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F14616" w:rsidRDefault="006E03CF" w:rsidP="006E03CF">
            <w:pPr>
              <w:jc w:val="center"/>
              <w:rPr>
                <w:sz w:val="30"/>
                <w:szCs w:val="30"/>
              </w:rPr>
            </w:pPr>
            <w:r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1人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负责指挥部公文处理、文书档案管理及保密工作；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负责工作总结、计划、会议记录及会议纪要和其它综合性材料撰写；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(3)</w:t>
            </w:r>
            <w:r w:rsidRPr="00576786">
              <w:rPr>
                <w:rFonts w:hint="eastAsia"/>
                <w:sz w:val="24"/>
              </w:rPr>
              <w:t>负责组织编报综合信息，及时反映工作动态，为领导决策提供准确信息；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）负责政务信息的收集、整理、编辑、上报及指挥部内外的宣传报道工作；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）负责指挥部印章的管理及处理电话、传真等日常事务工作；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(6)</w:t>
            </w:r>
            <w:r w:rsidRPr="00576786">
              <w:rPr>
                <w:rFonts w:hint="eastAsia"/>
                <w:sz w:val="24"/>
              </w:rPr>
              <w:t>负责办公室内设施设备的保管和日常维护工作。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全日制本科</w:t>
            </w:r>
            <w:r>
              <w:rPr>
                <w:rFonts w:hint="eastAsia"/>
                <w:sz w:val="24"/>
              </w:rPr>
              <w:t>及</w:t>
            </w:r>
            <w:r w:rsidRPr="00576786">
              <w:rPr>
                <w:rFonts w:hint="eastAsia"/>
                <w:sz w:val="24"/>
              </w:rPr>
              <w:t>以上学历，汉语言文学、中文等专业或相关专业毕业，具有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年以上相关工作经验；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工作有条理，细致、认真、有责任心，办事严谨；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(3)</w:t>
            </w:r>
            <w:r w:rsidRPr="00576786">
              <w:rPr>
                <w:rFonts w:hint="eastAsia"/>
                <w:sz w:val="24"/>
              </w:rPr>
              <w:t>熟练电脑操作及</w:t>
            </w:r>
            <w:r w:rsidRPr="00576786">
              <w:rPr>
                <w:rFonts w:hint="eastAsia"/>
                <w:sz w:val="24"/>
              </w:rPr>
              <w:t>Office</w:t>
            </w:r>
            <w:r w:rsidRPr="00576786">
              <w:rPr>
                <w:rFonts w:hint="eastAsia"/>
                <w:sz w:val="24"/>
              </w:rPr>
              <w:t>办公软件，具备基本的网络知识；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）熟悉办公室行政管理知识及工作流程，熟悉公文写作格式，具备基本商务信函写作能力。</w:t>
            </w:r>
          </w:p>
        </w:tc>
      </w:tr>
      <w:tr w:rsidR="006E03CF" w:rsidTr="00F14616">
        <w:trPr>
          <w:trHeight w:val="5802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6E03CF">
            <w:pPr>
              <w:jc w:val="center"/>
              <w:rPr>
                <w:sz w:val="24"/>
              </w:rPr>
            </w:pPr>
            <w:r w:rsidRPr="00576786">
              <w:rPr>
                <w:rFonts w:ascii="楷体_GB2312" w:eastAsia="楷体_GB2312" w:hAnsi="黑体" w:hint="eastAsia"/>
                <w:b/>
                <w:sz w:val="24"/>
              </w:rPr>
              <w:lastRenderedPageBreak/>
              <w:t>工程部</w:t>
            </w:r>
            <w:r>
              <w:rPr>
                <w:rFonts w:ascii="楷体_GB2312" w:eastAsia="楷体_GB2312" w:hAnsi="黑体" w:hint="eastAsia"/>
                <w:b/>
                <w:sz w:val="24"/>
              </w:rPr>
              <w:t>副部长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F14616" w:rsidRDefault="006E03CF" w:rsidP="006E03CF">
            <w:pPr>
              <w:jc w:val="center"/>
              <w:rPr>
                <w:sz w:val="30"/>
                <w:szCs w:val="30"/>
              </w:rPr>
            </w:pPr>
            <w:r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2人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贯彻执行党和国家有关基本建设的方针政策、法律法规，执行集团公司的工程管理制度；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协助部门领导做好本部门的各项工作；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(3)</w:t>
            </w:r>
            <w:r w:rsidRPr="00576786">
              <w:rPr>
                <w:rFonts w:hint="eastAsia"/>
                <w:sz w:val="24"/>
              </w:rPr>
              <w:t>协助工程项目施工组织设计（进度、投资、质量、安全、环保）的审查及施工计划的审查，并督促落实；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）负责工程项目质量管理，组织各阶段工程质量检查、交工验收和竣工验收工作；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）负责工程项目施工安全管理，组织安全教育、检查、整改和事故处理等工作；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(6)</w:t>
            </w:r>
            <w:r w:rsidRPr="00576786">
              <w:rPr>
                <w:rFonts w:hint="eastAsia"/>
                <w:sz w:val="24"/>
              </w:rPr>
              <w:t>参与考核评价各参建单位履约情况和参工程招标采购工作；</w:t>
            </w:r>
          </w:p>
          <w:p w:rsidR="006E03CF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7</w:t>
            </w:r>
            <w:r w:rsidRPr="00576786">
              <w:rPr>
                <w:rFonts w:hint="eastAsia"/>
                <w:sz w:val="24"/>
              </w:rPr>
              <w:t>）协助审核工程计量、工程变更、工程延期及工程索赔。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全日制本科及以上学历，土木工程、</w:t>
            </w:r>
            <w:r>
              <w:rPr>
                <w:rFonts w:hint="eastAsia"/>
                <w:sz w:val="24"/>
              </w:rPr>
              <w:t>公</w:t>
            </w:r>
            <w:r w:rsidRPr="00576786">
              <w:rPr>
                <w:rFonts w:hint="eastAsia"/>
                <w:sz w:val="24"/>
              </w:rPr>
              <w:t>路工程、桥隧工程等工程相关专业，专业工作年限</w:t>
            </w:r>
            <w:r w:rsidRPr="00576786">
              <w:rPr>
                <w:rFonts w:hint="eastAsia"/>
                <w:sz w:val="24"/>
              </w:rPr>
              <w:t>10</w:t>
            </w:r>
            <w:r w:rsidRPr="00576786">
              <w:rPr>
                <w:rFonts w:hint="eastAsia"/>
                <w:sz w:val="24"/>
              </w:rPr>
              <w:t>年以上，高级工程师职称（全日制研究生以上学历专业工作年限</w:t>
            </w:r>
            <w:r w:rsidRPr="00576786">
              <w:rPr>
                <w:rFonts w:hint="eastAsia"/>
                <w:sz w:val="24"/>
              </w:rPr>
              <w:t>7</w:t>
            </w:r>
            <w:r w:rsidRPr="00576786">
              <w:rPr>
                <w:rFonts w:hint="eastAsia"/>
                <w:sz w:val="24"/>
              </w:rPr>
              <w:t>年以上，高级工程师职称）；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具有良好的政治思想素质和职业素养，具有较强的团队精神，为人正直、原则性强，责任心强、作风严谨、工作认真细致。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(3)</w:t>
            </w:r>
            <w:r w:rsidRPr="00576786">
              <w:rPr>
                <w:rFonts w:hint="eastAsia"/>
                <w:sz w:val="24"/>
              </w:rPr>
              <w:t>熟悉国家相关政策法规、施工工艺、土木工程材料；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）熟悉工程设计、施工、验收、安全管理；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）有良好的组织、协调、沟通能力，解决实际问题以及处理突然事件的能力；</w:t>
            </w:r>
          </w:p>
        </w:tc>
      </w:tr>
      <w:tr w:rsidR="006E03CF" w:rsidTr="00F14616">
        <w:trPr>
          <w:trHeight w:val="7780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6E03CF">
            <w:pPr>
              <w:jc w:val="center"/>
              <w:rPr>
                <w:sz w:val="24"/>
              </w:rPr>
            </w:pPr>
            <w:r w:rsidRPr="00576786">
              <w:rPr>
                <w:rFonts w:ascii="楷体_GB2312" w:eastAsia="楷体_GB2312" w:hAnsi="黑体" w:hint="eastAsia"/>
                <w:b/>
                <w:sz w:val="24"/>
              </w:rPr>
              <w:t>工程部职员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F14616" w:rsidRDefault="006E03CF" w:rsidP="006E03CF">
            <w:pPr>
              <w:jc w:val="center"/>
              <w:rPr>
                <w:sz w:val="30"/>
                <w:szCs w:val="30"/>
              </w:rPr>
            </w:pPr>
            <w:r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2人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负责项目可行性研究阶段报批手续，勘察设计管理等项目前期工作，负责工程设计文件审查和交桩、交图等工作；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负责项目路段范围内桥梁、隧道工程的质量、进度、安全生产、文明施工、环保、水保的现场管理及监督工作；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(3)</w:t>
            </w:r>
            <w:r w:rsidRPr="00576786">
              <w:rPr>
                <w:rFonts w:hint="eastAsia"/>
                <w:sz w:val="24"/>
              </w:rPr>
              <w:t>参与编制或审核工程的总体计划、阶段性生产计划，并监督实施；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）负责对监理计划、施工组织设计、主要原材料、监理月报等的审查和备案；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）参加监理办主持的工地例会和专题工地会议，根据规范和合同要求监督监理工作的开展；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6</w:t>
            </w:r>
            <w:r w:rsidRPr="00576786">
              <w:rPr>
                <w:rFonts w:hint="eastAsia"/>
                <w:sz w:val="24"/>
              </w:rPr>
              <w:t>）参与监理办组织的重要关键分部、分项工程的验收和检查，定期或不定期开展质量检查工作。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7</w:t>
            </w:r>
            <w:r w:rsidRPr="00576786">
              <w:rPr>
                <w:rFonts w:hint="eastAsia"/>
                <w:sz w:val="24"/>
              </w:rPr>
              <w:t>）负责项目路段范围内工程缺陷责任期的工程管理工作。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全日制本科及以上学历，桥隧工程、</w:t>
            </w:r>
            <w:r>
              <w:rPr>
                <w:rFonts w:hint="eastAsia"/>
                <w:sz w:val="24"/>
              </w:rPr>
              <w:t>公</w:t>
            </w:r>
            <w:r w:rsidRPr="00576786">
              <w:rPr>
                <w:rFonts w:hint="eastAsia"/>
                <w:sz w:val="24"/>
              </w:rPr>
              <w:t>路工程等土木相关专业，专业工作年限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年以上（全日制</w:t>
            </w:r>
            <w:r>
              <w:rPr>
                <w:rFonts w:hint="eastAsia"/>
                <w:sz w:val="24"/>
              </w:rPr>
              <w:t>硕士</w:t>
            </w:r>
            <w:r w:rsidRPr="00576786"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</w:rPr>
              <w:t>学历的，条件适当放宽；取得工程师职称的，学历条件可放宽至在职本科；取得高级工程师职称的，学历条件可放宽至大专</w:t>
            </w:r>
            <w:r w:rsidRPr="00576786">
              <w:rPr>
                <w:rFonts w:hint="eastAsia"/>
                <w:sz w:val="24"/>
              </w:rPr>
              <w:t>）；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具有良好的政治思想素质和职业素养，具有较强的团队精神，为人正直、原则性强，责任心强、作风严谨、工作认真细致。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）熟悉工程设计、施工、验收、安全管理；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）熟悉国家相关政策法规、施工工艺、土木工程材料。</w:t>
            </w:r>
          </w:p>
        </w:tc>
      </w:tr>
      <w:tr w:rsidR="006E03CF" w:rsidTr="00F14616">
        <w:trPr>
          <w:trHeight w:val="5802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6E03CF">
            <w:pPr>
              <w:jc w:val="center"/>
              <w:rPr>
                <w:sz w:val="24"/>
              </w:rPr>
            </w:pPr>
            <w:r w:rsidRPr="00576786">
              <w:rPr>
                <w:rFonts w:ascii="楷体_GB2312" w:eastAsia="楷体_GB2312" w:hAnsi="黑体" w:hint="eastAsia"/>
                <w:b/>
                <w:sz w:val="24"/>
              </w:rPr>
              <w:lastRenderedPageBreak/>
              <w:t>合约部职员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F14616" w:rsidRDefault="006E03CF" w:rsidP="006E03CF">
            <w:pPr>
              <w:jc w:val="center"/>
              <w:rPr>
                <w:sz w:val="30"/>
                <w:szCs w:val="30"/>
              </w:rPr>
            </w:pPr>
            <w:r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2人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负责编制项目工程计量支付的管理制度和工作程序。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负责建立工程计量台帐和工程变更台帐。督促监理办、承包人做好工程费用的动态管理，及时掌握的资金使用情况。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）参与本项目工程招标工作。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）负责审查合同段的进度支付证书及工程结算支付证书，督促监理、施工单位做好工程竣工结算资料整理工作。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）经常深入工地现场，了解计量支付进度与施工进度情况，负责工程现场收方计量。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(6)</w:t>
            </w:r>
            <w:r w:rsidRPr="00576786">
              <w:rPr>
                <w:rFonts w:hint="eastAsia"/>
                <w:sz w:val="24"/>
              </w:rPr>
              <w:t>负责审查工程变更、索赔事件、单价调整等工作。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7</w:t>
            </w:r>
            <w:r w:rsidRPr="00576786">
              <w:rPr>
                <w:rFonts w:hint="eastAsia"/>
                <w:sz w:val="24"/>
              </w:rPr>
              <w:t>）协助对监理日常工作的检查与监督，指导监理与承包人做好计量支付工作。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全日制本科及以上学历，土木工程及工程管理等相关专业，专业工作年限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年以上（全日制</w:t>
            </w:r>
            <w:r>
              <w:rPr>
                <w:rFonts w:hint="eastAsia"/>
                <w:sz w:val="24"/>
              </w:rPr>
              <w:t>硕士</w:t>
            </w:r>
            <w:r w:rsidRPr="00576786"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</w:rPr>
              <w:t>学历的，条件适当放宽；取得工程师职称的，学历条件可放宽至在职本科；取得高级工程师职称的，学历条件可放宽至大专</w:t>
            </w:r>
            <w:r w:rsidRPr="00576786">
              <w:rPr>
                <w:rFonts w:hint="eastAsia"/>
                <w:sz w:val="24"/>
              </w:rPr>
              <w:t>）。参与过高速公路项目计量工作优先；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具有较强的协调能力、沟通能力与计量支付管理能力；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）热情、乐观、正直，富于团队精神、乐于与人交往，能吃苦耐劳。</w:t>
            </w:r>
          </w:p>
        </w:tc>
      </w:tr>
      <w:tr w:rsidR="006E03CF" w:rsidTr="00F14616">
        <w:trPr>
          <w:trHeight w:val="7372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6E03CF">
            <w:pPr>
              <w:jc w:val="center"/>
              <w:rPr>
                <w:sz w:val="24"/>
              </w:rPr>
            </w:pPr>
            <w:r w:rsidRPr="00576786">
              <w:rPr>
                <w:rFonts w:ascii="楷体_GB2312" w:eastAsia="楷体_GB2312" w:hAnsi="黑体" w:hint="eastAsia"/>
                <w:b/>
                <w:sz w:val="24"/>
              </w:rPr>
              <w:t>财务部</w:t>
            </w:r>
            <w:r>
              <w:rPr>
                <w:rFonts w:ascii="楷体_GB2312" w:eastAsia="楷体_GB2312" w:hAnsi="黑体" w:hint="eastAsia"/>
                <w:b/>
                <w:sz w:val="24"/>
              </w:rPr>
              <w:t>会计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F14616" w:rsidRDefault="006E03CF" w:rsidP="006E03CF">
            <w:pPr>
              <w:jc w:val="center"/>
              <w:rPr>
                <w:sz w:val="30"/>
                <w:szCs w:val="30"/>
              </w:rPr>
            </w:pPr>
            <w:r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1人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F72C5F" w:rsidRDefault="006E03CF" w:rsidP="006E03CF">
            <w:pPr>
              <w:spacing w:line="260" w:lineRule="exact"/>
              <w:rPr>
                <w:sz w:val="24"/>
              </w:rPr>
            </w:pPr>
            <w:r w:rsidRPr="00F72C5F">
              <w:rPr>
                <w:rFonts w:hint="eastAsia"/>
                <w:sz w:val="24"/>
              </w:rPr>
              <w:t>一、严格执行国家财经法规、财会制度和集团公司的各项财会制度。</w:t>
            </w:r>
          </w:p>
          <w:p w:rsidR="006E03CF" w:rsidRPr="00F72C5F" w:rsidRDefault="006E03CF" w:rsidP="006E03CF">
            <w:pPr>
              <w:spacing w:line="260" w:lineRule="exact"/>
              <w:rPr>
                <w:sz w:val="24"/>
              </w:rPr>
            </w:pPr>
            <w:r w:rsidRPr="00F72C5F">
              <w:rPr>
                <w:rFonts w:hint="eastAsia"/>
                <w:sz w:val="24"/>
              </w:rPr>
              <w:t>二、按要求使用会计科目，开设会计帐户，及时记帐、算帐、结帐。</w:t>
            </w:r>
          </w:p>
          <w:p w:rsidR="006E03CF" w:rsidRPr="00F72C5F" w:rsidRDefault="006E03CF" w:rsidP="006E03CF">
            <w:pPr>
              <w:spacing w:line="260" w:lineRule="exact"/>
              <w:rPr>
                <w:sz w:val="24"/>
              </w:rPr>
            </w:pPr>
            <w:r w:rsidRPr="00F72C5F">
              <w:rPr>
                <w:rFonts w:hint="eastAsia"/>
                <w:sz w:val="24"/>
              </w:rPr>
              <w:t>三、做好日常财务收支、成本、费用及财务成果的核算工作；按时编报报表，做好财务分析；及时提供资料，提供合理可行的决策建议。</w:t>
            </w:r>
          </w:p>
          <w:p w:rsidR="006E03CF" w:rsidRPr="00F72C5F" w:rsidRDefault="006E03CF" w:rsidP="006E03CF">
            <w:pPr>
              <w:spacing w:line="260" w:lineRule="exact"/>
              <w:rPr>
                <w:sz w:val="24"/>
              </w:rPr>
            </w:pPr>
            <w:r w:rsidRPr="00F72C5F">
              <w:rPr>
                <w:rFonts w:hint="eastAsia"/>
                <w:sz w:val="24"/>
              </w:rPr>
              <w:t>四、按规定管理好财务专用章，按规定管理会计档案。</w:t>
            </w:r>
          </w:p>
          <w:p w:rsidR="006E03CF" w:rsidRPr="00F72C5F" w:rsidRDefault="006E03CF" w:rsidP="006E03CF">
            <w:pPr>
              <w:spacing w:line="260" w:lineRule="exact"/>
              <w:rPr>
                <w:sz w:val="24"/>
              </w:rPr>
            </w:pPr>
            <w:r w:rsidRPr="00F72C5F">
              <w:rPr>
                <w:rFonts w:hint="eastAsia"/>
                <w:sz w:val="24"/>
              </w:rPr>
              <w:t>五、负责资产、债权债务的管理，做好债权债务的清理、资金回收工作。</w:t>
            </w:r>
          </w:p>
          <w:p w:rsidR="006E03CF" w:rsidRPr="00F72C5F" w:rsidRDefault="006E03CF" w:rsidP="006E03CF">
            <w:pPr>
              <w:spacing w:line="260" w:lineRule="exact"/>
              <w:rPr>
                <w:sz w:val="24"/>
              </w:rPr>
            </w:pPr>
            <w:r w:rsidRPr="00F72C5F">
              <w:rPr>
                <w:rFonts w:hint="eastAsia"/>
                <w:sz w:val="24"/>
              </w:rPr>
              <w:t>六、参与地方征地拆迁部门、监理单位和承包人的资金检查监督。</w:t>
            </w:r>
          </w:p>
          <w:p w:rsidR="006E03CF" w:rsidRPr="00F72C5F" w:rsidRDefault="006E03CF" w:rsidP="006E03CF">
            <w:pPr>
              <w:spacing w:line="260" w:lineRule="exact"/>
              <w:rPr>
                <w:sz w:val="24"/>
              </w:rPr>
            </w:pPr>
            <w:r w:rsidRPr="00F72C5F">
              <w:rPr>
                <w:rFonts w:hint="eastAsia"/>
                <w:sz w:val="24"/>
              </w:rPr>
              <w:t>七、负责配合财政、审计、税务的检查监督工作。</w:t>
            </w:r>
          </w:p>
          <w:p w:rsidR="006E03CF" w:rsidRPr="00F72C5F" w:rsidRDefault="006E03CF" w:rsidP="006E03CF">
            <w:pPr>
              <w:spacing w:line="260" w:lineRule="exact"/>
              <w:rPr>
                <w:sz w:val="24"/>
              </w:rPr>
            </w:pPr>
            <w:r w:rsidRPr="00F72C5F">
              <w:rPr>
                <w:rFonts w:hint="eastAsia"/>
                <w:sz w:val="24"/>
              </w:rPr>
              <w:t>八、负责编制工程竣工财务结（决）算报告、资产移交报告。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F72C5F">
              <w:rPr>
                <w:rFonts w:hint="eastAsia"/>
                <w:sz w:val="24"/>
              </w:rPr>
              <w:t>九、参与工程年度预算编制工作。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全日制大学本科及以</w:t>
            </w:r>
            <w:r w:rsidRPr="00576786">
              <w:rPr>
                <w:rFonts w:hint="eastAsia"/>
                <w:sz w:val="24"/>
              </w:rPr>
              <w:t>上学历，财务管理、会计等相关专业，专业工作年限</w:t>
            </w:r>
            <w:r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年以上</w:t>
            </w:r>
            <w:r>
              <w:rPr>
                <w:rFonts w:hint="eastAsia"/>
                <w:sz w:val="24"/>
              </w:rPr>
              <w:t>（取得会计师职称的，学历条件可放宽至在职大学本科；取得高级会计师职称或注册会计师证的，学历条件可放宽至大专）</w:t>
            </w:r>
            <w:r w:rsidRPr="00576786">
              <w:rPr>
                <w:rFonts w:hint="eastAsia"/>
                <w:sz w:val="24"/>
              </w:rPr>
              <w:t>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身体健康，年龄在</w:t>
            </w:r>
            <w:r w:rsidRPr="00576786">
              <w:rPr>
                <w:rFonts w:hint="eastAsia"/>
                <w:sz w:val="24"/>
              </w:rPr>
              <w:t>40</w:t>
            </w:r>
            <w:r w:rsidRPr="00576786">
              <w:rPr>
                <w:rFonts w:hint="eastAsia"/>
                <w:sz w:val="24"/>
              </w:rPr>
              <w:t>周岁以下，</w:t>
            </w:r>
            <w:r>
              <w:rPr>
                <w:rFonts w:hint="eastAsia"/>
                <w:sz w:val="24"/>
              </w:rPr>
              <w:t>中共党员优先，</w:t>
            </w:r>
            <w:r w:rsidRPr="00576786">
              <w:rPr>
                <w:rFonts w:hint="eastAsia"/>
                <w:sz w:val="24"/>
              </w:rPr>
              <w:t>从事过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年以上公路行业会计核算者优先。</w:t>
            </w:r>
          </w:p>
        </w:tc>
      </w:tr>
      <w:tr w:rsidR="006E03CF" w:rsidTr="00F14616">
        <w:trPr>
          <w:trHeight w:val="7503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6E03CF">
            <w:pPr>
              <w:jc w:val="center"/>
              <w:rPr>
                <w:sz w:val="24"/>
              </w:rPr>
            </w:pPr>
            <w:r w:rsidRPr="00576786">
              <w:rPr>
                <w:rFonts w:ascii="楷体_GB2312" w:eastAsia="楷体_GB2312" w:hAnsi="黑体" w:hint="eastAsia"/>
                <w:b/>
                <w:sz w:val="24"/>
              </w:rPr>
              <w:lastRenderedPageBreak/>
              <w:t>财务部出纳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F14616" w:rsidRDefault="006E03CF" w:rsidP="006E03CF">
            <w:pPr>
              <w:jc w:val="center"/>
              <w:rPr>
                <w:sz w:val="30"/>
                <w:szCs w:val="30"/>
              </w:rPr>
            </w:pPr>
            <w:r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1人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严格执行国家现金管理制度、规定、条例和银行结算制度，严密手续，加强防范，确保货币资金的安全。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认真核对各类原始凭证防止错漏；发现错漏立即报告审核人员或领导，不得涂改、抽换或伪造凭证。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）严格按经审核人审核签字的凭据办理收支业务，不坐支现金，不以白条抵充库存现金。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）负责各种资金的收付和缴存工作，按时支付款项。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）及时办理各项经济业务，根据收付原始凭证逐笔登记现金、银行存款日记帐，做到日清月结。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(6)</w:t>
            </w:r>
            <w:r w:rsidRPr="00576786">
              <w:rPr>
                <w:rFonts w:hint="eastAsia"/>
                <w:sz w:val="24"/>
              </w:rPr>
              <w:t>管好用好各类银行帐号、空白支票。管好用于银行账户的个人印章，不得借用，不得在空白票据上使用。不经主管人员同意，不得泄露帐号，不得借阅凭证，不得从财会部门带出任何凭证。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7</w:t>
            </w:r>
            <w:r w:rsidRPr="00576786">
              <w:rPr>
                <w:rFonts w:hint="eastAsia"/>
                <w:sz w:val="24"/>
              </w:rPr>
              <w:t>）负责银行帐户的管理，及时查核存款余额，协助会计对帐工作。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8</w:t>
            </w:r>
            <w:r w:rsidRPr="00576786">
              <w:rPr>
                <w:rFonts w:hint="eastAsia"/>
                <w:sz w:val="24"/>
              </w:rPr>
              <w:t>）负责财务部的资产和安全管理工作。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t>大学</w:t>
            </w:r>
            <w:r w:rsidRPr="00576786">
              <w:rPr>
                <w:rFonts w:hint="eastAsia"/>
                <w:sz w:val="24"/>
              </w:rPr>
              <w:t>本科及以上学历，财务会计类专业，持从业资格证书者优先；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熟悉国家有关法律、法规、规章和国家统一会计制度；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）具有良好的政治素质、职业素养和履职记录，具有较强的团队精神、良好的口头表达能力和沟通协调能力，遵守职业道德。</w:t>
            </w:r>
          </w:p>
        </w:tc>
      </w:tr>
      <w:tr w:rsidR="006E03CF" w:rsidTr="00F14616">
        <w:trPr>
          <w:trHeight w:val="5657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6E03CF">
            <w:pPr>
              <w:jc w:val="center"/>
              <w:rPr>
                <w:sz w:val="24"/>
              </w:rPr>
            </w:pPr>
            <w:r w:rsidRPr="00576786">
              <w:rPr>
                <w:rFonts w:ascii="楷体_GB2312" w:eastAsia="楷体_GB2312" w:hAnsi="黑体" w:hint="eastAsia"/>
                <w:b/>
                <w:sz w:val="24"/>
              </w:rPr>
              <w:t>安全管理部职员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F14616" w:rsidRDefault="006E03CF" w:rsidP="006E03CF">
            <w:pPr>
              <w:jc w:val="center"/>
              <w:rPr>
                <w:sz w:val="30"/>
                <w:szCs w:val="30"/>
              </w:rPr>
            </w:pPr>
            <w:r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1人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配合部门负责人组织开展本项目全面安全和环境保护管理，推进工地安全标准化建设，负责本项目的安全生产、环境保护管理体系切实有效运行。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监督检查和配合有关单位进行新上岗人员“三级教育”和调换工作岗位的安全教育，组织检查本项目的持证上岗情况。</w:t>
            </w:r>
            <w:r w:rsidRPr="00576786">
              <w:rPr>
                <w:rFonts w:hint="eastAsia"/>
                <w:sz w:val="24"/>
              </w:rPr>
              <w:t xml:space="preserve">        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）深入施工现场，检查督促施工安全、环境保护，及时发现安全隐患并督促整改，制止违章作业和违章指挥，有权停止生产和指挥作业人员撤离险区。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）负责督促各单位安全投入，审查安全费用开支。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(5)</w:t>
            </w:r>
            <w:r w:rsidRPr="00576786">
              <w:rPr>
                <w:rFonts w:hint="eastAsia"/>
                <w:sz w:val="24"/>
              </w:rPr>
              <w:t>参加工地例会和安全、环境保护的相关会议，负责安全事故的调查、分析，负责监督纠正和预防措施的实施。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全日制大学本科及</w:t>
            </w:r>
            <w:r w:rsidRPr="00576786">
              <w:rPr>
                <w:rFonts w:hint="eastAsia"/>
                <w:sz w:val="24"/>
              </w:rPr>
              <w:t>以上学历，安全科学与工程类专业、土木工程类专业，专业工作年限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年以上</w:t>
            </w:r>
            <w:r>
              <w:rPr>
                <w:rFonts w:hint="eastAsia"/>
                <w:sz w:val="24"/>
              </w:rPr>
              <w:t>，有从事安全管理工作经验者优先</w:t>
            </w:r>
            <w:r w:rsidRPr="00576786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（有注册安全工程师证或取得工程师职称的，学历条件可放宽）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了解国家相关法律法规、标准规范等，熟悉安全检查验收标准、安全操作规范，能够熟练使用办公软件和编制安全资料等，具备文件处理能力；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）身体健康，思想政治素质好，事业心责任感强，热爱安全生产管理工作</w:t>
            </w:r>
            <w:r w:rsidRPr="00576786">
              <w:rPr>
                <w:rFonts w:hint="eastAsia"/>
                <w:sz w:val="24"/>
              </w:rPr>
              <w:t xml:space="preserve"> </w:t>
            </w:r>
            <w:r w:rsidRPr="00576786">
              <w:rPr>
                <w:rFonts w:hint="eastAsia"/>
                <w:sz w:val="24"/>
              </w:rPr>
              <w:t>。</w:t>
            </w:r>
          </w:p>
        </w:tc>
      </w:tr>
      <w:tr w:rsidR="006E03CF" w:rsidTr="00F14616">
        <w:trPr>
          <w:trHeight w:val="5660"/>
        </w:trPr>
        <w:tc>
          <w:tcPr>
            <w:tcW w:w="959" w:type="dxa"/>
            <w:shd w:val="clear" w:color="auto" w:fill="auto"/>
            <w:vAlign w:val="center"/>
          </w:tcPr>
          <w:p w:rsidR="006E03CF" w:rsidRPr="00576786" w:rsidRDefault="006E03CF" w:rsidP="006E03CF">
            <w:pPr>
              <w:jc w:val="center"/>
              <w:rPr>
                <w:sz w:val="24"/>
              </w:rPr>
            </w:pPr>
            <w:r w:rsidRPr="00576786">
              <w:rPr>
                <w:rFonts w:ascii="楷体_GB2312" w:eastAsia="楷体_GB2312" w:hAnsi="黑体" w:hint="eastAsia"/>
                <w:b/>
                <w:sz w:val="24"/>
              </w:rPr>
              <w:lastRenderedPageBreak/>
              <w:t>协调部职员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3CF" w:rsidRPr="00F14616" w:rsidRDefault="00F14616" w:rsidP="006E03CF">
            <w:pPr>
              <w:jc w:val="center"/>
              <w:rPr>
                <w:sz w:val="30"/>
                <w:szCs w:val="30"/>
              </w:rPr>
            </w:pPr>
            <w:r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1</w:t>
            </w:r>
            <w:r w:rsidR="006E03CF" w:rsidRPr="00F14616">
              <w:rPr>
                <w:rFonts w:ascii="楷体_GB2312" w:eastAsia="楷体_GB2312" w:hAnsi="黑体" w:hint="eastAsia"/>
                <w:b/>
                <w:sz w:val="30"/>
                <w:szCs w:val="30"/>
              </w:rPr>
              <w:t>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 w:rsidRPr="00576786">
              <w:rPr>
                <w:rFonts w:hint="eastAsia"/>
                <w:sz w:val="24"/>
              </w:rPr>
              <w:t>严格执行国家和自治区的法律法规，遵守集团公司的各项规章制度。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加强与地方政府有关部门联系，督促地方政府征地拆迁部门按计划完成各项征地拆迁任务。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）负责督促并协调设计单位完成征地放线、定桩、挖边沟的工作。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4</w:t>
            </w:r>
            <w:r w:rsidRPr="00576786">
              <w:rPr>
                <w:rFonts w:hint="eastAsia"/>
                <w:sz w:val="24"/>
              </w:rPr>
              <w:t>）负责审核征地拆迁补偿协议、征地拆迁数量和补偿经费，核实征地拆迁补偿经费的兑付工作，收集征地拆迁补偿款结算资料。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5</w:t>
            </w:r>
            <w:r w:rsidRPr="00576786">
              <w:rPr>
                <w:rFonts w:hint="eastAsia"/>
                <w:sz w:val="24"/>
              </w:rPr>
              <w:t>）负责协调管线产权单位，完成通讯线、电力线等管线迁移工作。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(6)</w:t>
            </w:r>
            <w:r w:rsidRPr="00576786">
              <w:rPr>
                <w:rFonts w:hint="eastAsia"/>
                <w:sz w:val="24"/>
              </w:rPr>
              <w:t>负责协调处理涉农问题及施工沿线治安和社会稳定工作。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大学本科及</w:t>
            </w:r>
            <w:r w:rsidRPr="00576786">
              <w:rPr>
                <w:rFonts w:hint="eastAsia"/>
                <w:sz w:val="24"/>
              </w:rPr>
              <w:t>以上学历，工程类、中文类等相关专业，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年以上工作经验</w:t>
            </w:r>
            <w:r>
              <w:rPr>
                <w:rFonts w:hint="eastAsia"/>
                <w:sz w:val="24"/>
              </w:rPr>
              <w:t>，有征地拆迁工作经验者优先。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(2)</w:t>
            </w:r>
            <w:r w:rsidRPr="00576786">
              <w:rPr>
                <w:rFonts w:hint="eastAsia"/>
                <w:sz w:val="24"/>
              </w:rPr>
              <w:t>熟悉国家法律法规，具有全面的征地拆迁管理专业知识；</w:t>
            </w:r>
          </w:p>
          <w:p w:rsidR="006E03CF" w:rsidRPr="00576786" w:rsidRDefault="006E03CF" w:rsidP="006E03CF">
            <w:pPr>
              <w:spacing w:line="260" w:lineRule="exact"/>
              <w:rPr>
                <w:sz w:val="24"/>
              </w:rPr>
            </w:pPr>
            <w:r w:rsidRPr="00576786">
              <w:rPr>
                <w:rFonts w:hint="eastAsia"/>
                <w:sz w:val="24"/>
              </w:rPr>
              <w:t>（</w:t>
            </w:r>
            <w:r w:rsidRPr="00576786">
              <w:rPr>
                <w:rFonts w:hint="eastAsia"/>
                <w:sz w:val="24"/>
              </w:rPr>
              <w:t>3</w:t>
            </w:r>
            <w:r w:rsidRPr="00576786">
              <w:rPr>
                <w:rFonts w:hint="eastAsia"/>
                <w:sz w:val="24"/>
              </w:rPr>
              <w:t>）协调能力强，沟通表达能力好，能吃苦耐劳；</w:t>
            </w:r>
          </w:p>
        </w:tc>
      </w:tr>
    </w:tbl>
    <w:p w:rsidR="006E03CF" w:rsidRDefault="006E03CF" w:rsidP="006E03CF">
      <w:pPr>
        <w:spacing w:line="520" w:lineRule="exact"/>
        <w:jc w:val="left"/>
        <w:rPr>
          <w:rFonts w:ascii="仿宋_GB2312"/>
          <w:szCs w:val="32"/>
        </w:rPr>
      </w:pPr>
    </w:p>
    <w:p w:rsidR="00A631F5" w:rsidRDefault="00A631F5"/>
    <w:sectPr w:rsidR="00A631F5" w:rsidSect="00014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7D" w:rsidRDefault="006C2A7D" w:rsidP="006E03CF">
      <w:r>
        <w:separator/>
      </w:r>
    </w:p>
  </w:endnote>
  <w:endnote w:type="continuationSeparator" w:id="1">
    <w:p w:rsidR="006C2A7D" w:rsidRDefault="006C2A7D" w:rsidP="006E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7D" w:rsidRDefault="006C2A7D" w:rsidP="006E03CF">
      <w:r>
        <w:separator/>
      </w:r>
    </w:p>
  </w:footnote>
  <w:footnote w:type="continuationSeparator" w:id="1">
    <w:p w:rsidR="006C2A7D" w:rsidRDefault="006C2A7D" w:rsidP="006E0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3CF"/>
    <w:rsid w:val="000143F6"/>
    <w:rsid w:val="00251C32"/>
    <w:rsid w:val="00512C60"/>
    <w:rsid w:val="006C2A7D"/>
    <w:rsid w:val="006E03CF"/>
    <w:rsid w:val="00976EED"/>
    <w:rsid w:val="00A631F5"/>
    <w:rsid w:val="00A9152C"/>
    <w:rsid w:val="00E607CE"/>
    <w:rsid w:val="00F1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F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3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3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吴隆路筹备组办公室</dc:creator>
  <cp:keywords/>
  <dc:description/>
  <cp:lastModifiedBy>吴隆路筹备组办公室</cp:lastModifiedBy>
  <cp:revision>4</cp:revision>
  <dcterms:created xsi:type="dcterms:W3CDTF">2018-05-08T07:25:00Z</dcterms:created>
  <dcterms:modified xsi:type="dcterms:W3CDTF">2018-05-10T03:01:00Z</dcterms:modified>
</cp:coreProperties>
</file>