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F" w:rsidRDefault="000A553F" w:rsidP="00073379">
      <w:pPr>
        <w:jc w:val="center"/>
        <w:rPr>
          <w:rFonts w:ascii="华文楷体" w:eastAsia="方正小标宋简体" w:hAnsi="华文楷体" w:hint="eastAsia"/>
          <w:sz w:val="36"/>
          <w:szCs w:val="36"/>
        </w:rPr>
      </w:pPr>
      <w:r w:rsidRPr="000A553F">
        <w:rPr>
          <w:rFonts w:ascii="华文楷体" w:eastAsia="方正小标宋简体" w:hAnsi="华文楷体" w:hint="eastAsia"/>
          <w:sz w:val="36"/>
          <w:szCs w:val="36"/>
        </w:rPr>
        <w:t>顺德区公安局</w:t>
      </w:r>
      <w:r>
        <w:rPr>
          <w:rFonts w:ascii="华文楷体" w:eastAsia="方正小标宋简体" w:hAnsi="华文楷体" w:hint="eastAsia"/>
          <w:sz w:val="36"/>
          <w:szCs w:val="36"/>
        </w:rPr>
        <w:t>2019</w:t>
      </w:r>
      <w:r>
        <w:rPr>
          <w:rFonts w:ascii="华文楷体" w:eastAsia="方正小标宋简体" w:hAnsi="华文楷体" w:hint="eastAsia"/>
          <w:sz w:val="36"/>
          <w:szCs w:val="36"/>
        </w:rPr>
        <w:t>年</w:t>
      </w:r>
      <w:r w:rsidRPr="000A553F">
        <w:rPr>
          <w:rFonts w:ascii="华文楷体" w:eastAsia="方正小标宋简体" w:hAnsi="华文楷体" w:hint="eastAsia"/>
          <w:sz w:val="36"/>
          <w:szCs w:val="36"/>
        </w:rPr>
        <w:t>公开招聘劳务派遣工作人员</w:t>
      </w:r>
    </w:p>
    <w:p w:rsidR="00073379" w:rsidRPr="000A553F" w:rsidRDefault="00073379" w:rsidP="00073379">
      <w:pPr>
        <w:jc w:val="center"/>
        <w:rPr>
          <w:rFonts w:ascii="华文楷体" w:eastAsia="方正小标宋简体" w:hAnsi="华文楷体" w:hint="eastAsia"/>
          <w:sz w:val="36"/>
          <w:szCs w:val="36"/>
        </w:rPr>
      </w:pPr>
      <w:r w:rsidRPr="000A553F">
        <w:rPr>
          <w:rFonts w:ascii="华文楷体" w:eastAsia="方正小标宋简体" w:hAnsi="华文楷体" w:hint="eastAsia"/>
          <w:sz w:val="36"/>
          <w:szCs w:val="36"/>
        </w:rPr>
        <w:t>面试考生须知</w:t>
      </w:r>
    </w:p>
    <w:p w:rsidR="00143C7A" w:rsidRDefault="00143C7A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073379" w:rsidRPr="002C3CDF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一、考生须携带身份证、</w:t>
      </w:r>
      <w:r>
        <w:rPr>
          <w:rFonts w:ascii="华文楷体" w:eastAsia="华文楷体" w:hAnsi="华文楷体" w:hint="eastAsia"/>
          <w:sz w:val="32"/>
          <w:szCs w:val="32"/>
        </w:rPr>
        <w:t>准考证</w:t>
      </w:r>
      <w:r w:rsidRPr="002C3CDF">
        <w:rPr>
          <w:rFonts w:ascii="华文楷体" w:eastAsia="华文楷体" w:hAnsi="华文楷体" w:hint="eastAsia"/>
          <w:sz w:val="32"/>
          <w:szCs w:val="32"/>
        </w:rPr>
        <w:t>参加面试，证件不齐的，不予进入考场。</w:t>
      </w:r>
    </w:p>
    <w:p w:rsidR="00073379" w:rsidRPr="002257DE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二、考生不得携带包、电子产品等物品进入考场。已携带的，须在候考室交由工作人员统一保管。所有电子产品在交付保管前须关闭。候考室考生有以上物品未交付工作人员保管的，取消面试资格。考生不听劝阻使用通讯工具或有其它严重违规行为的，取消面试资格。考生在候考室内私自调换座位的，取消面</w:t>
      </w:r>
      <w:r w:rsidRPr="002257DE">
        <w:rPr>
          <w:rFonts w:ascii="华文楷体" w:eastAsia="华文楷体" w:hAnsi="华文楷体" w:hint="eastAsia"/>
          <w:sz w:val="32"/>
          <w:szCs w:val="32"/>
        </w:rPr>
        <w:t>试资格。</w:t>
      </w:r>
    </w:p>
    <w:p w:rsidR="00073379" w:rsidRPr="002C3CDF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257DE">
        <w:rPr>
          <w:rFonts w:ascii="华文楷体" w:eastAsia="华文楷体" w:hAnsi="华文楷体" w:hint="eastAsia"/>
          <w:sz w:val="32"/>
          <w:szCs w:val="32"/>
        </w:rPr>
        <w:t>三、考生须按秩序抽签，确定面试顺序</w:t>
      </w:r>
      <w:bookmarkStart w:id="0" w:name="_GoBack"/>
      <w:bookmarkEnd w:id="0"/>
      <w:r w:rsidRPr="002257DE">
        <w:rPr>
          <w:rFonts w:ascii="华文楷体" w:eastAsia="华文楷体" w:hAnsi="华文楷体" w:hint="eastAsia"/>
          <w:sz w:val="32"/>
          <w:szCs w:val="32"/>
        </w:rPr>
        <w:t>。抽签后</w:t>
      </w:r>
      <w:r w:rsidRPr="002C3CDF">
        <w:rPr>
          <w:rFonts w:ascii="华文楷体" w:eastAsia="华文楷体" w:hAnsi="华文楷体" w:hint="eastAsia"/>
          <w:sz w:val="32"/>
          <w:szCs w:val="32"/>
        </w:rPr>
        <w:t>，考生应保管好自己的胸牌号码。</w:t>
      </w:r>
    </w:p>
    <w:p w:rsidR="00073379" w:rsidRPr="002C3CDF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四、候考室内，考生应安静等待，保持候考室肃静。考生有影响他人</w:t>
      </w:r>
      <w:r w:rsidR="00B24A86">
        <w:rPr>
          <w:rFonts w:ascii="华文楷体" w:eastAsia="华文楷体" w:hAnsi="华文楷体" w:hint="eastAsia"/>
          <w:sz w:val="32"/>
          <w:szCs w:val="32"/>
        </w:rPr>
        <w:t>情形</w:t>
      </w:r>
      <w:r w:rsidRPr="002C3CDF">
        <w:rPr>
          <w:rFonts w:ascii="华文楷体" w:eastAsia="华文楷体" w:hAnsi="华文楷体" w:hint="eastAsia"/>
          <w:sz w:val="32"/>
          <w:szCs w:val="32"/>
        </w:rPr>
        <w:t>的，取消面试资格。</w:t>
      </w:r>
    </w:p>
    <w:p w:rsidR="00073379" w:rsidRPr="002C3CDF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五、考生不得随意离开候考室。需要去洗手间的考生须先向管理人员报告，并及时返回。考生只能进入</w:t>
      </w:r>
      <w:r w:rsidR="00B75231">
        <w:rPr>
          <w:rFonts w:ascii="华文楷体" w:eastAsia="华文楷体" w:hAnsi="华文楷体" w:hint="eastAsia"/>
          <w:sz w:val="32"/>
          <w:szCs w:val="32"/>
        </w:rPr>
        <w:t>指定</w:t>
      </w:r>
      <w:r w:rsidRPr="002C3CDF">
        <w:rPr>
          <w:rFonts w:ascii="华文楷体" w:eastAsia="华文楷体" w:hAnsi="华文楷体" w:hint="eastAsia"/>
          <w:sz w:val="32"/>
          <w:szCs w:val="32"/>
        </w:rPr>
        <w:t>的洗手间，不得离开候考区域。</w:t>
      </w:r>
    </w:p>
    <w:p w:rsidR="00073379" w:rsidRPr="002C3CDF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六、面试过程中，考生不得透露自己的个人信息，不得谈论与面试试题无关的话题。透露自己个人信息的，按作弊处理，取消面试及录用资格。</w:t>
      </w:r>
    </w:p>
    <w:p w:rsidR="00073379" w:rsidRPr="002C3CDF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七、考生结束面试后，应立即到考生成绩公布室等候成绩。结束面试的考生不得在考生成绩公布室外的地方逗留</w:t>
      </w:r>
      <w:r w:rsidR="00D25CD8">
        <w:rPr>
          <w:rFonts w:ascii="华文楷体" w:eastAsia="华文楷体" w:hAnsi="华文楷体" w:hint="eastAsia"/>
          <w:sz w:val="32"/>
          <w:szCs w:val="32"/>
        </w:rPr>
        <w:t>。</w:t>
      </w:r>
      <w:r w:rsidRPr="002C3CDF">
        <w:rPr>
          <w:rFonts w:ascii="华文楷体" w:eastAsia="华文楷体" w:hAnsi="华文楷体" w:hint="eastAsia"/>
          <w:sz w:val="32"/>
          <w:szCs w:val="32"/>
        </w:rPr>
        <w:t>私自进入候考室区域或试室区域的，取消面试成绩。</w:t>
      </w:r>
    </w:p>
    <w:p w:rsidR="00073379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 w:rsidRPr="002C3CDF">
        <w:rPr>
          <w:rFonts w:ascii="华文楷体" w:eastAsia="华文楷体" w:hAnsi="华文楷体" w:hint="eastAsia"/>
          <w:sz w:val="32"/>
          <w:szCs w:val="32"/>
        </w:rPr>
        <w:t>八、结束面试的考生不得与其他人谈论有关面试试题的内容。发现泄题的，取消面试成绩。</w:t>
      </w:r>
    </w:p>
    <w:p w:rsidR="00073379" w:rsidRDefault="00073379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DB52E4" w:rsidRPr="00073379" w:rsidRDefault="00073379" w:rsidP="00143C7A">
      <w:pPr>
        <w:spacing w:line="500" w:lineRule="exact"/>
        <w:ind w:firstLineChars="200" w:firstLine="640"/>
        <w:jc w:val="left"/>
      </w:pPr>
      <w:r>
        <w:rPr>
          <w:rFonts w:ascii="华文楷体" w:eastAsia="华文楷体" w:hAnsi="华文楷体" w:hint="eastAsia"/>
          <w:sz w:val="32"/>
          <w:szCs w:val="32"/>
        </w:rPr>
        <w:lastRenderedPageBreak/>
        <w:t xml:space="preserve">                             佛山市顺德区公安局</w:t>
      </w:r>
    </w:p>
    <w:sectPr w:rsidR="00DB52E4" w:rsidRPr="00073379" w:rsidSect="002B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67" w:rsidRDefault="00FD4767" w:rsidP="00073379">
      <w:r>
        <w:separator/>
      </w:r>
    </w:p>
  </w:endnote>
  <w:endnote w:type="continuationSeparator" w:id="1">
    <w:p w:rsidR="00FD4767" w:rsidRDefault="00FD4767" w:rsidP="0007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67" w:rsidRDefault="00FD4767" w:rsidP="00073379">
      <w:r>
        <w:separator/>
      </w:r>
    </w:p>
  </w:footnote>
  <w:footnote w:type="continuationSeparator" w:id="1">
    <w:p w:rsidR="00FD4767" w:rsidRDefault="00FD4767" w:rsidP="00073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379"/>
    <w:rsid w:val="00073379"/>
    <w:rsid w:val="000A553F"/>
    <w:rsid w:val="001325C5"/>
    <w:rsid w:val="00143C7A"/>
    <w:rsid w:val="00224C93"/>
    <w:rsid w:val="002257DE"/>
    <w:rsid w:val="00473089"/>
    <w:rsid w:val="00506463"/>
    <w:rsid w:val="00686CDF"/>
    <w:rsid w:val="00785B51"/>
    <w:rsid w:val="008540FC"/>
    <w:rsid w:val="009424D7"/>
    <w:rsid w:val="00B24A86"/>
    <w:rsid w:val="00B75231"/>
    <w:rsid w:val="00BC69F7"/>
    <w:rsid w:val="00D25CD8"/>
    <w:rsid w:val="00DB52E4"/>
    <w:rsid w:val="00E1496D"/>
    <w:rsid w:val="00FD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PCPC</cp:lastModifiedBy>
  <cp:revision>12</cp:revision>
  <dcterms:created xsi:type="dcterms:W3CDTF">2017-03-22T01:46:00Z</dcterms:created>
  <dcterms:modified xsi:type="dcterms:W3CDTF">2019-03-27T09:19:00Z</dcterms:modified>
</cp:coreProperties>
</file>