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0"/>
        <w:jc w:val="center"/>
        <w:rPr>
          <w:rFonts w:ascii="Arial" w:hAnsi="Arial" w:cs="Arial"/>
          <w:i w:val="0"/>
          <w:caps w:val="0"/>
          <w:color w:val="333333"/>
          <w:spacing w:val="0"/>
          <w:sz w:val="17"/>
          <w:szCs w:val="17"/>
        </w:rPr>
      </w:pPr>
      <w:bookmarkStart w:id="0" w:name="_GoBack"/>
      <w:r>
        <w:rPr>
          <w:rFonts w:hint="default" w:ascii="Arial" w:hAnsi="Arial" w:cs="Arial"/>
          <w:b/>
          <w:i w:val="0"/>
          <w:caps w:val="0"/>
          <w:color w:val="D50000"/>
          <w:spacing w:val="0"/>
          <w:sz w:val="26"/>
          <w:szCs w:val="26"/>
          <w:bdr w:val="none" w:color="auto" w:sz="0" w:space="0"/>
          <w:shd w:val="clear" w:fill="FFFFFF"/>
        </w:rPr>
        <w:t>连南瑶族自治县教育局</w:t>
      </w:r>
      <w:r>
        <w:rPr>
          <w:rStyle w:val="6"/>
          <w:rFonts w:hint="default" w:ascii="Arial" w:hAnsi="Arial" w:cs="Arial"/>
          <w:b/>
          <w:i w:val="0"/>
          <w:caps w:val="0"/>
          <w:color w:val="333333"/>
          <w:spacing w:val="0"/>
          <w:sz w:val="17"/>
          <w:szCs w:val="17"/>
          <w:bdr w:val="none" w:color="auto" w:sz="0" w:space="0"/>
          <w:shd w:val="clear" w:fill="FFFFFF"/>
        </w:rPr>
        <w:t>招聘岗位及条件</w:t>
      </w:r>
    </w:p>
    <w:bookmarkEnd w:id="0"/>
    <w:tbl>
      <w:tblPr>
        <w:tblW w:w="70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88" w:type="dxa"/>
          <w:bottom w:w="0" w:type="dxa"/>
          <w:right w:w="88" w:type="dxa"/>
        </w:tblCellMar>
      </w:tblPr>
      <w:tblGrid>
        <w:gridCol w:w="470"/>
        <w:gridCol w:w="811"/>
        <w:gridCol w:w="798"/>
        <w:gridCol w:w="798"/>
        <w:gridCol w:w="638"/>
        <w:gridCol w:w="724"/>
        <w:gridCol w:w="662"/>
        <w:gridCol w:w="21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88" w:type="dxa"/>
            <w:bottom w:w="0" w:type="dxa"/>
            <w:right w:w="88" w:type="dxa"/>
          </w:tblCellMar>
        </w:tblPrEx>
        <w:tc>
          <w:tcPr>
            <w:tcW w:w="470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序号</w:t>
            </w:r>
          </w:p>
        </w:tc>
        <w:tc>
          <w:tcPr>
            <w:tcW w:w="80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岗位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代码</w:t>
            </w:r>
          </w:p>
        </w:tc>
        <w:tc>
          <w:tcPr>
            <w:tcW w:w="79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招聘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岗位</w:t>
            </w:r>
          </w:p>
        </w:tc>
        <w:tc>
          <w:tcPr>
            <w:tcW w:w="794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工作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职责</w:t>
            </w:r>
          </w:p>
        </w:tc>
        <w:tc>
          <w:tcPr>
            <w:tcW w:w="638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招聘人数</w:t>
            </w:r>
          </w:p>
        </w:tc>
        <w:tc>
          <w:tcPr>
            <w:tcW w:w="721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学历</w:t>
            </w:r>
          </w:p>
        </w:tc>
        <w:tc>
          <w:tcPr>
            <w:tcW w:w="659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专业</w:t>
            </w:r>
          </w:p>
        </w:tc>
        <w:tc>
          <w:tcPr>
            <w:tcW w:w="2195" w:type="dxa"/>
            <w:tcBorders>
              <w:top w:val="single" w:color="000000" w:sz="2" w:space="0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其他资格条件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88" w:type="dxa"/>
            <w:bottom w:w="0" w:type="dxa"/>
            <w:right w:w="88" w:type="dxa"/>
          </w:tblCellMar>
        </w:tblPrEx>
        <w:tc>
          <w:tcPr>
            <w:tcW w:w="463" w:type="dxa"/>
            <w:tcBorders>
              <w:top w:val="nil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814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后勤服务类技术工</w:t>
            </w:r>
          </w:p>
        </w:tc>
        <w:tc>
          <w:tcPr>
            <w:tcW w:w="80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从事司机工作及办公室业务工作</w:t>
            </w:r>
          </w:p>
        </w:tc>
        <w:tc>
          <w:tcPr>
            <w:tcW w:w="639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1</w:t>
            </w:r>
          </w:p>
        </w:tc>
        <w:tc>
          <w:tcPr>
            <w:tcW w:w="726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中专或高中及以上学历</w:t>
            </w:r>
          </w:p>
        </w:tc>
        <w:tc>
          <w:tcPr>
            <w:tcW w:w="664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不限</w:t>
            </w:r>
          </w:p>
        </w:tc>
        <w:tc>
          <w:tcPr>
            <w:tcW w:w="2191" w:type="dxa"/>
            <w:tcBorders>
              <w:top w:val="nil"/>
              <w:left w:val="nil"/>
              <w:bottom w:val="single" w:color="000000" w:sz="2" w:space="0"/>
              <w:right w:val="single" w:color="000000" w:sz="2" w:space="0"/>
            </w:tcBorders>
            <w:shd w:val="clear" w:color="auto" w:fill="FFFFFF"/>
            <w:tcMar>
              <w:top w:w="63" w:type="dxa"/>
              <w:left w:w="125" w:type="dxa"/>
              <w:bottom w:w="63" w:type="dxa"/>
              <w:right w:w="125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Arial" w:hAnsi="Arial" w:cs="Arial"/>
                <w:i w:val="0"/>
                <w:caps w:val="0"/>
                <w:color w:val="333333"/>
                <w:spacing w:val="0"/>
                <w:sz w:val="17"/>
                <w:szCs w:val="17"/>
                <w:bdr w:val="none" w:color="auto" w:sz="0" w:space="0"/>
              </w:rPr>
              <w:t>连南户籍，有机动车C1牌驾照，C1牌3年以上驾龄。对汽车修理和美容保养有一定经验。（懂文秘工作，懂电脑办公业务者优先）。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9A602F"/>
    <w:rsid w:val="5B9A60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2021-01-19T08:43:00Z</dcterms:created>
  <dc:creator>WPS_1609033458</dc:creator>
  <cp:lastModifiedBy>WPS_1609033458</cp:lastModifiedBy>
  <dcterms:modified xsi:type="dcterms:W3CDTF">2021-01-19T08:43:53Z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