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</w:pPr>
      <w:bookmarkStart w:id="0" w:name="_GoBack"/>
      <w:r>
        <w:rPr>
          <w:rFonts w:ascii="仿宋" w:hAnsi="仿宋" w:eastAsia="仿宋" w:cs="仿宋"/>
          <w:b/>
          <w:sz w:val="31"/>
          <w:szCs w:val="31"/>
          <w:bdr w:val="none" w:color="auto" w:sz="0" w:space="0"/>
        </w:rPr>
        <w:t>江门市蓬江区恒爱社会工作综合服务中心招聘潮连家综社工</w:t>
      </w:r>
    </w:p>
    <w:tbl>
      <w:tblPr>
        <w:tblW w:w="9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  <w:gridCol w:w="2730"/>
        <w:gridCol w:w="2070"/>
        <w:gridCol w:w="2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单位代码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招聘工种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   </w:t>
            </w: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潮连家综社工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       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性别要求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学历要求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05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待遇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2800 - 3400元/月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年龄范围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25-35岁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户籍要求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食宿条件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招聘要求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ebuchet MS">
    <w:panose1 w:val="020B060302020209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B2CEC"/>
    <w:rsid w:val="72BB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2019-10-01T03:01:00Z</dcterms:created>
  <dc:creator>Administrator</dc:creator>
  <cp:lastModifiedBy>Administrator</cp:lastModifiedBy>
  <dcterms:modified xsi:type="dcterms:W3CDTF">2019-10-01T03:01:34Z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