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99" w:rsidRDefault="00492199" w:rsidP="00492199">
      <w:pPr>
        <w:adjustRightInd w:val="0"/>
        <w:snapToGrid w:val="0"/>
        <w:spacing w:line="56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hint="eastAsia"/>
          <w:spacing w:val="-6"/>
          <w:sz w:val="28"/>
          <w:szCs w:val="28"/>
        </w:rPr>
        <w:t>公开招聘龙门县县直机关事业单位政府购买服务岗位人员报名表</w:t>
      </w:r>
    </w:p>
    <w:p w:rsidR="00492199" w:rsidRDefault="00492199" w:rsidP="00492199">
      <w:pPr>
        <w:spacing w:line="56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18"/>
          <w:sz w:val="24"/>
        </w:rPr>
        <w:t>报考单位：</w:t>
      </w:r>
      <w:r>
        <w:rPr>
          <w:rFonts w:ascii="宋体" w:hAnsi="宋体"/>
          <w:sz w:val="24"/>
        </w:rPr>
        <w:t xml:space="preserve">                            </w:t>
      </w:r>
      <w:r>
        <w:rPr>
          <w:rFonts w:ascii="宋体" w:hAnsi="宋体" w:hint="eastAsia"/>
          <w:spacing w:val="-18"/>
          <w:sz w:val="24"/>
        </w:rPr>
        <w:t>报考岗位</w:t>
      </w:r>
      <w:r>
        <w:rPr>
          <w:rFonts w:ascii="宋体" w:hAnsi="宋体" w:hint="eastAsia"/>
          <w:spacing w:val="-6"/>
          <w:sz w:val="24"/>
        </w:rPr>
        <w:t>及代码：</w:t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 w:rsidR="00492199" w:rsidTr="0049219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492199" w:rsidTr="0049219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92199" w:rsidTr="0049219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92199" w:rsidTr="0049219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92199" w:rsidTr="0049219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92199" w:rsidRDefault="00492199" w:rsidP="00492199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92199" w:rsidTr="0049219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92199" w:rsidTr="0049219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92199" w:rsidTr="0049219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92199" w:rsidTr="0049219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92199" w:rsidTr="0049219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492199" w:rsidRDefault="00492199" w:rsidP="00492199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92199" w:rsidTr="0049219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492199" w:rsidRDefault="00492199" w:rsidP="00492199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492199" w:rsidRDefault="00492199" w:rsidP="00492199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 w:rsidR="00492199" w:rsidRDefault="00492199" w:rsidP="0049219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92199" w:rsidTr="00492199">
        <w:trPr>
          <w:cantSplit/>
          <w:trHeight w:val="530"/>
        </w:trPr>
        <w:tc>
          <w:tcPr>
            <w:tcW w:w="1803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 w:rsidR="00492199" w:rsidRDefault="00492199" w:rsidP="00492199">
            <w:pPr>
              <w:rPr>
                <w:rFonts w:ascii="仿宋_GB2312"/>
                <w:sz w:val="24"/>
              </w:rPr>
            </w:pPr>
          </w:p>
        </w:tc>
      </w:tr>
      <w:tr w:rsidR="00492199" w:rsidTr="00492199">
        <w:trPr>
          <w:cantSplit/>
          <w:trHeight w:val="5556"/>
        </w:trPr>
        <w:tc>
          <w:tcPr>
            <w:tcW w:w="1803" w:type="dxa"/>
            <w:vAlign w:val="center"/>
          </w:tcPr>
          <w:p w:rsidR="00492199" w:rsidRDefault="00492199" w:rsidP="0049219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492199" w:rsidRDefault="00492199" w:rsidP="00492199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</w:tcPr>
          <w:p w:rsidR="00492199" w:rsidRDefault="00492199" w:rsidP="00492199">
            <w:pPr>
              <w:rPr>
                <w:rFonts w:ascii="仿宋_GB2312"/>
                <w:sz w:val="24"/>
              </w:rPr>
            </w:pPr>
          </w:p>
        </w:tc>
      </w:tr>
    </w:tbl>
    <w:p w:rsidR="00492199" w:rsidRDefault="00492199" w:rsidP="00492199">
      <w:pPr>
        <w:spacing w:line="560" w:lineRule="exact"/>
        <w:rPr>
          <w:rFonts w:ascii="仿宋_GB2312" w:eastAsia="仿宋_GB2312" w:hAnsi="宋体" w:cs="宋体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800"/>
        <w:gridCol w:w="1800"/>
        <w:gridCol w:w="2931"/>
        <w:gridCol w:w="1596"/>
      </w:tblGrid>
      <w:tr w:rsidR="00492199" w:rsidTr="00492199">
        <w:trPr>
          <w:cantSplit/>
          <w:trHeight w:val="600"/>
        </w:trPr>
        <w:tc>
          <w:tcPr>
            <w:tcW w:w="900" w:type="dxa"/>
            <w:vMerge w:val="restart"/>
            <w:vAlign w:val="center"/>
          </w:tcPr>
          <w:p w:rsidR="00492199" w:rsidRDefault="00492199" w:rsidP="00492199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800" w:type="dxa"/>
            <w:vAlign w:val="center"/>
          </w:tcPr>
          <w:p w:rsidR="00492199" w:rsidRDefault="00492199" w:rsidP="0049219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 w:rsidR="00492199" w:rsidRDefault="00492199" w:rsidP="0049219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492199" w:rsidRDefault="00492199" w:rsidP="0049219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1596" w:type="dxa"/>
            <w:vAlign w:val="center"/>
          </w:tcPr>
          <w:p w:rsidR="00492199" w:rsidRDefault="00492199" w:rsidP="0049219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492199" w:rsidTr="00492199">
        <w:trPr>
          <w:cantSplit/>
          <w:trHeight w:val="2568"/>
        </w:trPr>
        <w:tc>
          <w:tcPr>
            <w:tcW w:w="900" w:type="dxa"/>
            <w:vMerge/>
            <w:vAlign w:val="center"/>
          </w:tcPr>
          <w:p w:rsidR="00492199" w:rsidRDefault="00492199" w:rsidP="00492199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 w:rsidR="00492199" w:rsidRDefault="00492199" w:rsidP="004921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 w:rsidR="00492199" w:rsidRDefault="00492199" w:rsidP="004921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492199" w:rsidRDefault="00492199" w:rsidP="004921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 w:rsidR="00492199" w:rsidRDefault="00492199" w:rsidP="004921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492199" w:rsidTr="00492199">
        <w:trPr>
          <w:trHeight w:val="2320"/>
        </w:trPr>
        <w:tc>
          <w:tcPr>
            <w:tcW w:w="900" w:type="dxa"/>
            <w:vAlign w:val="center"/>
          </w:tcPr>
          <w:p w:rsidR="00492199" w:rsidRDefault="00492199" w:rsidP="00492199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127" w:type="dxa"/>
            <w:gridSpan w:val="4"/>
          </w:tcPr>
          <w:p w:rsidR="00492199" w:rsidRDefault="00492199" w:rsidP="004921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492199" w:rsidTr="00492199">
        <w:trPr>
          <w:trHeight w:val="2166"/>
        </w:trPr>
        <w:tc>
          <w:tcPr>
            <w:tcW w:w="900" w:type="dxa"/>
            <w:vAlign w:val="center"/>
          </w:tcPr>
          <w:p w:rsidR="00492199" w:rsidRDefault="00492199" w:rsidP="00492199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492199" w:rsidRDefault="00492199" w:rsidP="00492199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492199" w:rsidRDefault="00492199" w:rsidP="00492199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492199" w:rsidRDefault="00492199" w:rsidP="00492199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</w:tcPr>
          <w:p w:rsidR="00492199" w:rsidRDefault="00492199" w:rsidP="004921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492199" w:rsidTr="00492199">
        <w:trPr>
          <w:trHeight w:val="2704"/>
        </w:trPr>
        <w:tc>
          <w:tcPr>
            <w:tcW w:w="900" w:type="dxa"/>
            <w:vAlign w:val="center"/>
          </w:tcPr>
          <w:p w:rsidR="00492199" w:rsidRDefault="00492199" w:rsidP="00492199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492199" w:rsidRDefault="00492199" w:rsidP="00492199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27" w:type="dxa"/>
            <w:gridSpan w:val="4"/>
          </w:tcPr>
          <w:p w:rsidR="00492199" w:rsidRDefault="00492199" w:rsidP="004921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492199" w:rsidRDefault="00492199" w:rsidP="004921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492199" w:rsidRDefault="00492199" w:rsidP="004921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492199" w:rsidRDefault="00492199" w:rsidP="004921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492199" w:rsidRDefault="00492199" w:rsidP="004921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492199" w:rsidRDefault="00492199" w:rsidP="004921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492199" w:rsidTr="00492199">
        <w:trPr>
          <w:trHeight w:val="1901"/>
        </w:trPr>
        <w:tc>
          <w:tcPr>
            <w:tcW w:w="900" w:type="dxa"/>
            <w:vAlign w:val="center"/>
          </w:tcPr>
          <w:p w:rsidR="00492199" w:rsidRDefault="00492199" w:rsidP="00492199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127" w:type="dxa"/>
            <w:gridSpan w:val="4"/>
          </w:tcPr>
          <w:p w:rsidR="00492199" w:rsidRDefault="00492199" w:rsidP="004921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492199" w:rsidRDefault="00492199" w:rsidP="00492199">
      <w:pPr>
        <w:spacing w:line="400" w:lineRule="exac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、此表用蓝黑色钢笔填写，字迹要清楚；</w:t>
      </w:r>
    </w:p>
    <w:p w:rsidR="00492199" w:rsidRDefault="00492199" w:rsidP="00492199">
      <w:pPr>
        <w:tabs>
          <w:tab w:val="left" w:pos="7020"/>
        </w:tabs>
        <w:ind w:firstLineChars="300" w:firstLine="72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、此表须如实填写，经审核发现与事实不符的，责任自负。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表格双面打印</w:t>
      </w:r>
      <w:r>
        <w:rPr>
          <w:rFonts w:ascii="宋体" w:hAnsi="宋体"/>
          <w:sz w:val="24"/>
        </w:rPr>
        <w:t>)</w:t>
      </w:r>
    </w:p>
    <w:p w:rsidR="00492199" w:rsidRDefault="00492199" w:rsidP="00492199">
      <w:pPr>
        <w:ind w:firstLineChars="200" w:firstLine="420"/>
        <w:rPr>
          <w:rFonts w:hint="eastAsia"/>
        </w:rPr>
      </w:pPr>
    </w:p>
    <w:p w:rsidR="00492199" w:rsidRDefault="00492199"/>
    <w:sectPr w:rsidR="00492199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199"/>
    <w:rsid w:val="001B7CB3"/>
    <w:rsid w:val="0049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1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280</Characters>
  <Application>Microsoft Office Word</Application>
  <DocSecurity>0</DocSecurity>
  <Lines>14</Lines>
  <Paragraphs>14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公开招聘龙门县县直机关事业单位政府购买服务岗位人员报名表</dc:title>
  <dc:creator>AutoBVT</dc:creator>
  <cp:lastModifiedBy>何婧</cp:lastModifiedBy>
  <cp:revision>2</cp:revision>
  <dcterms:created xsi:type="dcterms:W3CDTF">2019-11-05T07:49:00Z</dcterms:created>
  <dcterms:modified xsi:type="dcterms:W3CDTF">2019-11-05T07:49:00Z</dcterms:modified>
</cp:coreProperties>
</file>