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  <w:fldChar w:fldCharType="begin"/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  <w:instrText xml:space="preserve"> HYPERLINK "http://www.gdyf.lss.gov.cn/uploads/20160523附件1招聘岗位表.doc" </w:instrTex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  <w:fldChar w:fldCharType="separate"/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  <w:t>招聘岗位表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val="en-US" w:eastAsia="zh-CN"/>
        </w:rPr>
        <w:fldChar w:fldCharType="end"/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2"/>
        <w:gridCol w:w="1133"/>
        <w:gridCol w:w="4450"/>
        <w:gridCol w:w="4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462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  <w:t>招聘单位名称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462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云浮市就业服务中心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哲学（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A0101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法学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A0301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政治学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A0302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社会学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A0303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马克思主义理论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A0305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中国语言文学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A0501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新闻传播学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A0503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93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1.协助开展就业、失业登记和就业困难人员认定工作,重点群体就业联系跟踪服务工作;</w:t>
            </w:r>
          </w:p>
          <w:p>
            <w:pPr>
              <w:spacing w:line="4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2.协助开展就业、失业、创业以及企业用工、辖区内劳动力资源相关信息、数据的收集、调查工作;</w:t>
            </w:r>
          </w:p>
          <w:p>
            <w:pPr>
              <w:spacing w:line="4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3.协助开展就业创业补贴申领工作;</w:t>
            </w:r>
          </w:p>
          <w:p>
            <w:pPr>
              <w:spacing w:line="4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4.协助开展公益性岗位、就业见习岗位的收集发布,安置重点群体到公益性岗位就业,推荐有就业见习意愿人员参加见习等相关工作;</w:t>
            </w:r>
          </w:p>
          <w:p>
            <w:pPr>
              <w:spacing w:line="4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5.协助开展职业介绍、职业指导、就业扶贫服务等;</w:t>
            </w:r>
          </w:p>
          <w:p>
            <w:pPr>
              <w:spacing w:line="4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6.协助开展创业服务、创业活动等相关工作。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462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云城区劳动就业服务管理中心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4993" w:type="dxa"/>
            <w:vMerge w:val="continue"/>
            <w:noWrap w:val="0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462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云安区劳动就业服务管理中心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4993" w:type="dxa"/>
            <w:vMerge w:val="continue"/>
            <w:noWrap w:val="0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462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罗定市人力资源服务中心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4993" w:type="dxa"/>
            <w:vMerge w:val="continue"/>
            <w:noWrap w:val="0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462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新兴县劳动就业服务管理中心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4993" w:type="dxa"/>
            <w:vMerge w:val="continue"/>
            <w:noWrap w:val="0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462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郁南县劳动就业服务管理中心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4993" w:type="dxa"/>
            <w:vMerge w:val="continue"/>
            <w:noWrap w:val="0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3462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93" w:type="dxa"/>
            <w:vMerge w:val="continue"/>
            <w:noWrap w:val="0"/>
            <w:vAlign w:val="center"/>
          </w:tcPr>
          <w:p>
            <w:pPr>
              <w:spacing w:line="600" w:lineRule="exact"/>
              <w:ind w:firstLine="0" w:firstLineChars="0"/>
              <w:jc w:val="both"/>
              <w:rPr>
                <w:rFonts w:hint="eastAsia" w:ascii="仿宋_GB2312" w:hAnsi="宋体" w:eastAsia="仿宋_GB2312" w:cs="Times New Roman"/>
                <w:b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注：相关专业名称及代码参照《广东省2020年考试录用公务员专业参考目录》（附件2）执行。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35972"/>
    <w:rsid w:val="32E35972"/>
    <w:rsid w:val="7F72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2020-08-19T07:16:00Z</dcterms:created>
  <dc:creator>仰望星空</dc:creator>
  <cp:lastModifiedBy>仰望星空</cp:lastModifiedBy>
  <dcterms:modified xsi:type="dcterms:W3CDTF">2020-08-19T07:22:06Z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