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315" w:afterAutospacing="0" w:line="336" w:lineRule="atLeast"/>
        <w:ind w:left="0" w:right="0" w:firstLine="640"/>
        <w:jc w:val="left"/>
        <w:rPr>
          <w:rFonts w:ascii="Arial" w:hAnsi="Arial" w:cs="Arial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default" w:ascii="Arial" w:hAnsi="Arial" w:eastAsia="黑体" w:cs="Arial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招聘岗位及职数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84"/>
        <w:gridCol w:w="1704"/>
        <w:gridCol w:w="12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仿宋_GB2312" w:cs="Arial"/>
                <w:b/>
                <w:bCs/>
                <w:color w:val="FFFFF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仿宋_GB2312" w:cs="Arial"/>
                <w:b/>
                <w:bCs/>
                <w:color w:val="FFFFF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仿宋_GB2312" w:cs="Arial"/>
                <w:b/>
                <w:bCs/>
                <w:color w:val="FFFFF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中医师岗位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（含中医内科、中医妇科、中医儿科、针灸推拿科、中医康复科、中医治未病科）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中医相关专业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bookmarkStart w:id="0" w:name="_GoBack"/>
      <w:bookmarkEnd w:id="0"/>
    </w:p>
    <w:sectPr>
      <w:pgSz w:w="11906" w:h="16838"/>
      <w:pgMar w:top="1588" w:right="1588" w:bottom="851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C7D12"/>
    <w:rsid w:val="00154276"/>
    <w:rsid w:val="001E42A8"/>
    <w:rsid w:val="00253C0F"/>
    <w:rsid w:val="002830D8"/>
    <w:rsid w:val="00363031"/>
    <w:rsid w:val="00411BD9"/>
    <w:rsid w:val="00480A5E"/>
    <w:rsid w:val="005C7D12"/>
    <w:rsid w:val="006134E8"/>
    <w:rsid w:val="00930898"/>
    <w:rsid w:val="00A26D0C"/>
    <w:rsid w:val="00B7718C"/>
    <w:rsid w:val="00D1275A"/>
    <w:rsid w:val="00D910F0"/>
    <w:rsid w:val="00E21E20"/>
    <w:rsid w:val="00EA6B3F"/>
    <w:rsid w:val="00ED3980"/>
    <w:rsid w:val="2592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1040</Characters>
  <Lines>8</Lines>
  <Paragraphs>2</Paragraphs>
  <TotalTime>10</TotalTime>
  <ScaleCrop>false</ScaleCrop>
  <LinksUpToDate>false</LinksUpToDate>
  <CharactersWithSpaces>1220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2021-06-29T01:26:00Z</dcterms:created>
  <dc:creator>微软用户</dc:creator>
  <cp:lastModifiedBy>卜荣荣</cp:lastModifiedBy>
  <dcterms:modified xsi:type="dcterms:W3CDTF">2021-08-31T05:26:39Z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DD0804C17ADD48A9BC8332EDBE8AFFC6</vt:lpwstr>
  </property>
</Properties>
</file>