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E2" w:rsidRPr="00904EE2" w:rsidRDefault="00904EE2" w:rsidP="00904EE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b/>
          <w:bCs/>
          <w:kern w:val="0"/>
          <w:sz w:val="24"/>
          <w:szCs w:val="24"/>
        </w:rPr>
        <w:t>广州市中医医院2017年第一批招聘需求表</w:t>
      </w:r>
    </w:p>
    <w:tbl>
      <w:tblPr>
        <w:tblW w:w="126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576"/>
        <w:gridCol w:w="730"/>
        <w:gridCol w:w="992"/>
        <w:gridCol w:w="992"/>
        <w:gridCol w:w="3119"/>
        <w:gridCol w:w="1276"/>
        <w:gridCol w:w="1456"/>
        <w:gridCol w:w="1735"/>
      </w:tblGrid>
      <w:tr w:rsidR="00904EE2" w:rsidRPr="00904EE2" w:rsidTr="00904EE2">
        <w:trPr>
          <w:trHeight w:val="453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岗位</w:t>
            </w:r>
            <w:r w:rsidRPr="00904EE2">
              <w:rPr>
                <w:rFonts w:ascii="宋体" w:eastAsia="宋体" w:hAnsi="宋体" w:cs="宋体"/>
                <w:kern w:val="0"/>
                <w:sz w:val="22"/>
              </w:rPr>
              <w:br/>
              <w:t>编号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招聘岗位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学位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专业名称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专业技术资格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招聘对象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备注</w:t>
            </w:r>
          </w:p>
        </w:tc>
      </w:tr>
      <w:tr w:rsidR="00904EE2" w:rsidRPr="00904EE2" w:rsidTr="00904EE2">
        <w:trPr>
          <w:trHeight w:val="268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放射技师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医学影像技术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已取得相应毕业证人员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</w:tr>
      <w:tr w:rsidR="00904EE2" w:rsidRPr="00904EE2" w:rsidTr="00904EE2">
        <w:trPr>
          <w:trHeight w:val="453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放射医师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医学影像学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取得执业医师证优先</w:t>
            </w:r>
          </w:p>
        </w:tc>
      </w:tr>
      <w:tr w:rsidR="00904EE2" w:rsidRPr="00904EE2" w:rsidTr="00904EE2">
        <w:trPr>
          <w:trHeight w:val="453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放射医师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医学影像与核医学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取得执业医师证优先</w:t>
            </w:r>
          </w:p>
        </w:tc>
      </w:tr>
      <w:tr w:rsidR="00904EE2" w:rsidRPr="00904EE2" w:rsidTr="00904EE2">
        <w:trPr>
          <w:trHeight w:val="565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同德针推</w:t>
            </w:r>
            <w:r w:rsidRPr="00904EE2">
              <w:rPr>
                <w:rFonts w:ascii="宋体" w:eastAsia="宋体" w:hAnsi="宋体" w:cs="宋体"/>
                <w:kern w:val="0"/>
                <w:sz w:val="22"/>
              </w:rPr>
              <w:br/>
              <w:t>医师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取得执业医师证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</w:tr>
      <w:tr w:rsidR="00904EE2" w:rsidRPr="00904EE2" w:rsidTr="00904EE2">
        <w:trPr>
          <w:trHeight w:val="268"/>
          <w:jc w:val="center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127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保健科医师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预防医学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有工作经验</w:t>
            </w:r>
            <w:r w:rsidRPr="00904EE2">
              <w:rPr>
                <w:rFonts w:ascii="宋体" w:eastAsia="宋体" w:hAnsi="宋体" w:cs="宋体"/>
                <w:kern w:val="0"/>
                <w:sz w:val="22"/>
              </w:rPr>
              <w:br/>
              <w:t>优先</w:t>
            </w:r>
          </w:p>
        </w:tc>
      </w:tr>
      <w:tr w:rsidR="00904EE2" w:rsidRPr="00904EE2" w:rsidTr="00904EE2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双学位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预防医学与临床医学</w:t>
            </w:r>
            <w:r w:rsidRPr="00904EE2">
              <w:rPr>
                <w:rFonts w:ascii="宋体" w:eastAsia="宋体" w:hAnsi="宋体" w:cs="宋体"/>
                <w:kern w:val="0"/>
                <w:sz w:val="22"/>
              </w:rPr>
              <w:br/>
              <w:t>双学位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04EE2" w:rsidRPr="00904EE2" w:rsidTr="00904EE2">
        <w:trPr>
          <w:trHeight w:val="268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制剂室生产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药物制剂/中药制药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</w:tr>
      <w:tr w:rsidR="00904EE2" w:rsidRPr="00904EE2" w:rsidTr="00904EE2">
        <w:trPr>
          <w:trHeight w:val="440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同德中药师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取得中药师资格证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</w:tr>
      <w:tr w:rsidR="00904EE2" w:rsidRPr="00904EE2" w:rsidTr="00904EE2">
        <w:trPr>
          <w:trHeight w:val="453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空调维护员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制冷与空调技术等</w:t>
            </w:r>
            <w:r w:rsidRPr="00904EE2">
              <w:rPr>
                <w:rFonts w:ascii="宋体" w:eastAsia="宋体" w:hAnsi="宋体" w:cs="宋体"/>
                <w:kern w:val="0"/>
                <w:sz w:val="22"/>
              </w:rPr>
              <w:br/>
              <w:t>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</w:tr>
      <w:tr w:rsidR="00904EE2" w:rsidRPr="00904EE2" w:rsidTr="00904EE2">
        <w:trPr>
          <w:trHeight w:val="453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仓管、物流或物资管理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学士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物流管理/物流工程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</w:tr>
      <w:tr w:rsidR="00904EE2" w:rsidRPr="00904EE2" w:rsidTr="00904EE2">
        <w:trPr>
          <w:trHeight w:val="268"/>
          <w:jc w:val="center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收费员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>财会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EE2" w:rsidRPr="00904EE2" w:rsidRDefault="00904EE2" w:rsidP="00904E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EE2" w:rsidRPr="00904EE2" w:rsidRDefault="00904EE2" w:rsidP="00904EE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4EE2">
              <w:rPr>
                <w:rFonts w:ascii="宋体" w:eastAsia="宋体" w:hAnsi="宋体" w:cs="宋体"/>
                <w:kern w:val="0"/>
                <w:sz w:val="22"/>
              </w:rPr>
              <w:t xml:space="preserve">　</w:t>
            </w:r>
          </w:p>
        </w:tc>
      </w:tr>
    </w:tbl>
    <w:p w:rsidR="00904EE2" w:rsidRPr="00904EE2" w:rsidRDefault="00904EE2" w:rsidP="00904E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备注：本次公告招聘岗位为非事业编制人员岗位。</w:t>
      </w:r>
    </w:p>
    <w:p w:rsidR="00904EE2" w:rsidRPr="00904EE2" w:rsidRDefault="00904EE2" w:rsidP="00904E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二、应聘程序</w:t>
      </w:r>
    </w:p>
    <w:p w:rsidR="00904EE2" w:rsidRPr="00904EE2" w:rsidRDefault="00904EE2" w:rsidP="00904E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kern w:val="0"/>
          <w:sz w:val="24"/>
          <w:szCs w:val="24"/>
        </w:rPr>
        <w:t xml:space="preserve">　　（一）报名：</w:t>
      </w:r>
    </w:p>
    <w:p w:rsidR="00904EE2" w:rsidRPr="00904EE2" w:rsidRDefault="00904EE2" w:rsidP="00904E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kern w:val="0"/>
          <w:sz w:val="24"/>
          <w:szCs w:val="24"/>
        </w:rPr>
        <w:t xml:space="preserve">　　1、报名时间：即日起至2016年11月30日</w:t>
      </w:r>
    </w:p>
    <w:p w:rsidR="00904EE2" w:rsidRPr="00904EE2" w:rsidRDefault="00904EE2" w:rsidP="00904E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kern w:val="0"/>
          <w:sz w:val="24"/>
          <w:szCs w:val="24"/>
        </w:rPr>
        <w:t xml:space="preserve">　　2、报名方式：</w:t>
      </w:r>
    </w:p>
    <w:p w:rsidR="00904EE2" w:rsidRPr="00904EE2" w:rsidRDefault="00904EE2" w:rsidP="00904E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kern w:val="0"/>
          <w:sz w:val="24"/>
          <w:szCs w:val="24"/>
        </w:rPr>
        <w:t xml:space="preserve">　　在本公告附件1中下载《广州市中医医院2017年第一批公开招聘人员报名表（报考岗位及代码，考生姓名，所学专业，手机号码）》，于报名时间内将表格以附件形式发送至邮箱gkzpyao@126.com报名。</w:t>
      </w:r>
    </w:p>
    <w:p w:rsidR="00904EE2" w:rsidRPr="00904EE2" w:rsidRDefault="00904EE2" w:rsidP="00904E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4EE2">
        <w:rPr>
          <w:rFonts w:ascii="宋体" w:eastAsia="宋体" w:hAnsi="宋体" w:cs="宋体"/>
          <w:kern w:val="0"/>
          <w:sz w:val="24"/>
          <w:szCs w:val="24"/>
        </w:rPr>
        <w:t xml:space="preserve">　　邮件填写方式举例：</w:t>
      </w:r>
    </w:p>
    <w:p w:rsidR="006570B1" w:rsidRDefault="00904EE2" w:rsidP="00904EE2">
      <w:r w:rsidRPr="00904EE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57725" cy="2257425"/>
            <wp:effectExtent l="0" t="0" r="9525" b="9525"/>
            <wp:docPr id="1" name="图片 1" descr="http://www.hrssgz.gov.cn/rczp/qyjqtzp/201611/W02016111559470437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ssgz.gov.cn/rczp/qyjqtzp/201611/W0201611155947043758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B9"/>
    <w:rsid w:val="006570B1"/>
    <w:rsid w:val="00904EE2"/>
    <w:rsid w:val="00B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ECA52-FF5A-4305-836B-022684AC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CHINA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2016-11-15T09:21:00Z</dcterms:created>
  <dcterms:modified xsi:type="dcterms:W3CDTF">2016-11-15T09:22:00Z</dcterms:modified>
</cp:coreProperties>
</file>