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60" w:lineRule="atLeast"/>
        <w:jc w:val="center"/>
        <w:rPr>
          <w:rFonts w:hint="eastAsia"/>
        </w:rPr>
      </w:pPr>
      <w:r>
        <w:rPr>
          <w:rFonts w:hint="eastAsia" w:ascii="方正小标宋简体" w:eastAsia="方正小标宋简体"/>
          <w:color w:val="000000"/>
          <w:spacing w:val="8"/>
          <w:sz w:val="44"/>
          <w:szCs w:val="44"/>
        </w:rPr>
        <w:t>广东省江门市蓬江</w:t>
      </w:r>
      <w:r>
        <w:rPr>
          <w:rFonts w:hint="eastAsia" w:ascii="方正小标宋简体" w:eastAsia="方正小标宋简体"/>
          <w:color w:val="000000"/>
          <w:spacing w:val="8"/>
          <w:sz w:val="44"/>
          <w:szCs w:val="44"/>
          <w:lang w:eastAsia="zh-CN"/>
        </w:rPr>
        <w:t>区</w:t>
      </w:r>
      <w:r>
        <w:rPr>
          <w:rFonts w:hint="eastAsia" w:ascii="方正小标宋简体" w:eastAsia="方正小标宋简体"/>
          <w:color w:val="000000"/>
          <w:spacing w:val="8"/>
          <w:sz w:val="44"/>
          <w:szCs w:val="44"/>
        </w:rPr>
        <w:t>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江门市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蓬江区地处广东省珠江三角西翼，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是江门市衔接粤港澳大湾区核心城市的前沿地区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、全国著名侨乡——江门市的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中心城区和政治、经济、文化、金融交汇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中心。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蓬江区交通网络发达，区位优势明显，是珠江三角洲和港澳地区与粤西、中国西海各省水陆交通的重要门户，在珠三角地区具有明显竞争优势，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未来将实现与广州、佛山、中山、珠海等地30分钟内的互联互通。作为江门五邑的首府，蓬江区一直致力于建设与现代化城市发展相适应，全面满足现代生活需求的优良人居环境，区内规划布局合理，基础设施完备，大、中、小学教育网络和医疗卫生等公共生活配套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完善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，生活质量综合指数较高，是宜居、宜业、宜游的现代化发展的沿海城市。此外，蓬江区教师待遇优厚，在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编在岗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eastAsia="zh-CN"/>
        </w:rPr>
        <w:t>教师人均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highlight w:val="none"/>
          <w:lang w:eastAsia="zh-CN"/>
        </w:rPr>
        <w:t>年收入约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highlight w:val="none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万元（含五险一金），全区尊师重教的氛围十分浓厚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，教师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</w:rPr>
        <w:t>的归属感、成就感和幸福感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  <w:lang w:eastAsia="zh-CN"/>
        </w:rPr>
        <w:t>与日俱增</w:t>
      </w: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蓬江区委区政府始终把教育摆在优先发展的战略地位，坚持以习近平新时代中国特色社会主义思想为指导，全面落实立德树人根本任务，深化教育领域改革，以“办人民满意的教育”为落脚点，全面推进教育现代化。我区先后成为江门市首批广东省教育强区、江门市首个“广东省推进教育现代化先进区”及“全国义务教育发展基本均衡区”、“广东省中小学责任督学挂牌督导创新区”。获“全国和谐社区建设示范城区先进单位”“全国社区服务示范城区”“全省法制宣传教育先进集体”“广东省英特尔未来教育项目推广示范区”“广东省文明单位”等多项荣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蓬江区紧抓大湾区建设的历史发展机遇，致力打造“江门人才岛”。人才岛将打造粤港澳大湾区人才高地，它紧紧围绕打造成为珠三角高品质人才培养示范基地、粤港澳大湾区创新发展示范区、国际人才云基地的战略、产业优势地位目标，坚持对标国际标准、全国样本、广东标杆，高规格规划、高水平建设、高效能管理，着力将人才岛建设成为科创要素集聚、产业优势突出、基础设施完善、生态环境优美的现代化城区。同时，蓬江区还致力打造另一座现代化滨江生态园林新城区——滨江新区。滨江新区打造以城市居住功能为主导，以体育和会展为特色，集行政、商务、商业、文化和休闲功能于一体的宜居新区。周边有多个高档小区、还有正在建设的银葵医院、广东实验中学附属江门学校，生活配套完善，环境优美，是未来蓬江区新的城市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  <w:lang w:val="en-US" w:eastAsia="zh-CN"/>
        </w:rPr>
        <w:t>“十三五”期间，蓬江教育得到长足发展，“十四五”时期更是蓬江教育实现高质量发展的战略机遇期，我们把成为“江门五邑教育发展的排头兵”，成为珠西教育新高地，作为蓬江教育的目标定位与责任担当，使教育成为蓬江经济社会发展的重要引擎和动力，为蓬江高质量发展提供强劲的人才保障和智力支撑。我们坚信，有教育优先发展理念的引领，有更多高素质教育人才的引进，蓬江教育的明天一定会更加美好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1542F"/>
    <w:rsid w:val="001A4A10"/>
    <w:rsid w:val="006A5796"/>
    <w:rsid w:val="00A67F59"/>
    <w:rsid w:val="01561E4B"/>
    <w:rsid w:val="02660E2F"/>
    <w:rsid w:val="03B97FE0"/>
    <w:rsid w:val="04B42BED"/>
    <w:rsid w:val="055E6D09"/>
    <w:rsid w:val="067C49D6"/>
    <w:rsid w:val="068F696D"/>
    <w:rsid w:val="06E120C6"/>
    <w:rsid w:val="07710C25"/>
    <w:rsid w:val="07F06675"/>
    <w:rsid w:val="084F449E"/>
    <w:rsid w:val="09914E1D"/>
    <w:rsid w:val="0A5C7DB5"/>
    <w:rsid w:val="0B732C56"/>
    <w:rsid w:val="0C520342"/>
    <w:rsid w:val="0CE91F86"/>
    <w:rsid w:val="0D51568F"/>
    <w:rsid w:val="0D7217FC"/>
    <w:rsid w:val="0E4573A6"/>
    <w:rsid w:val="0E5507BC"/>
    <w:rsid w:val="0EBE184D"/>
    <w:rsid w:val="0F0226F4"/>
    <w:rsid w:val="0FB174BA"/>
    <w:rsid w:val="0FE00310"/>
    <w:rsid w:val="100408F7"/>
    <w:rsid w:val="10582727"/>
    <w:rsid w:val="110632E1"/>
    <w:rsid w:val="11A7079E"/>
    <w:rsid w:val="122068B3"/>
    <w:rsid w:val="12744C13"/>
    <w:rsid w:val="12ED1002"/>
    <w:rsid w:val="13154378"/>
    <w:rsid w:val="138823C9"/>
    <w:rsid w:val="14BA20A8"/>
    <w:rsid w:val="154914F9"/>
    <w:rsid w:val="155B74DF"/>
    <w:rsid w:val="155F156F"/>
    <w:rsid w:val="15E12D10"/>
    <w:rsid w:val="160F0491"/>
    <w:rsid w:val="16393542"/>
    <w:rsid w:val="164C2011"/>
    <w:rsid w:val="167D4EA0"/>
    <w:rsid w:val="17292999"/>
    <w:rsid w:val="17B63BC5"/>
    <w:rsid w:val="17EF2BDB"/>
    <w:rsid w:val="18E07A42"/>
    <w:rsid w:val="1A666E4F"/>
    <w:rsid w:val="1B082A75"/>
    <w:rsid w:val="1B0B25F4"/>
    <w:rsid w:val="1BC72D0D"/>
    <w:rsid w:val="1BEF79AD"/>
    <w:rsid w:val="1C460E5D"/>
    <w:rsid w:val="1CA77C4F"/>
    <w:rsid w:val="1CB92013"/>
    <w:rsid w:val="1E747FC4"/>
    <w:rsid w:val="1EB34A0F"/>
    <w:rsid w:val="1ED20B33"/>
    <w:rsid w:val="1F4061C9"/>
    <w:rsid w:val="1F912B9C"/>
    <w:rsid w:val="20054BBE"/>
    <w:rsid w:val="208A5618"/>
    <w:rsid w:val="20A070D3"/>
    <w:rsid w:val="2233394E"/>
    <w:rsid w:val="225F242E"/>
    <w:rsid w:val="237A22AF"/>
    <w:rsid w:val="23B11A5E"/>
    <w:rsid w:val="240D357C"/>
    <w:rsid w:val="244E0306"/>
    <w:rsid w:val="250C32BB"/>
    <w:rsid w:val="25B22B00"/>
    <w:rsid w:val="26547823"/>
    <w:rsid w:val="27114F24"/>
    <w:rsid w:val="295A5484"/>
    <w:rsid w:val="2A2B27B5"/>
    <w:rsid w:val="2A484E83"/>
    <w:rsid w:val="2BEE01DB"/>
    <w:rsid w:val="2D2165DC"/>
    <w:rsid w:val="2D37687C"/>
    <w:rsid w:val="2D6C10B0"/>
    <w:rsid w:val="2D9031B1"/>
    <w:rsid w:val="2DA220BD"/>
    <w:rsid w:val="2DED7794"/>
    <w:rsid w:val="2E940305"/>
    <w:rsid w:val="2F5C778A"/>
    <w:rsid w:val="303E1918"/>
    <w:rsid w:val="3107053F"/>
    <w:rsid w:val="316750B9"/>
    <w:rsid w:val="33580461"/>
    <w:rsid w:val="339C2799"/>
    <w:rsid w:val="346B4698"/>
    <w:rsid w:val="3545076E"/>
    <w:rsid w:val="35635FA2"/>
    <w:rsid w:val="35977D79"/>
    <w:rsid w:val="35C5593A"/>
    <w:rsid w:val="35DD49ED"/>
    <w:rsid w:val="367C467A"/>
    <w:rsid w:val="38475EB8"/>
    <w:rsid w:val="3B0871C9"/>
    <w:rsid w:val="3BBB436A"/>
    <w:rsid w:val="3C0D1D83"/>
    <w:rsid w:val="3C285744"/>
    <w:rsid w:val="3CA94C14"/>
    <w:rsid w:val="3D7B493C"/>
    <w:rsid w:val="3DD41A6E"/>
    <w:rsid w:val="3E3657CD"/>
    <w:rsid w:val="3EB049BC"/>
    <w:rsid w:val="3EF13B6D"/>
    <w:rsid w:val="3F9A56CD"/>
    <w:rsid w:val="3FA11016"/>
    <w:rsid w:val="3FE21695"/>
    <w:rsid w:val="411901A9"/>
    <w:rsid w:val="41B8558B"/>
    <w:rsid w:val="42035551"/>
    <w:rsid w:val="42F73FE1"/>
    <w:rsid w:val="4334217B"/>
    <w:rsid w:val="43BF4291"/>
    <w:rsid w:val="44EA4B63"/>
    <w:rsid w:val="471A6FCF"/>
    <w:rsid w:val="47BF27C4"/>
    <w:rsid w:val="48D53CDC"/>
    <w:rsid w:val="490717D8"/>
    <w:rsid w:val="49A50AE0"/>
    <w:rsid w:val="4A31128D"/>
    <w:rsid w:val="4C4A3A52"/>
    <w:rsid w:val="4C637BAC"/>
    <w:rsid w:val="4CBD0828"/>
    <w:rsid w:val="4D51542F"/>
    <w:rsid w:val="4DFC7780"/>
    <w:rsid w:val="4EA52432"/>
    <w:rsid w:val="50D92DFE"/>
    <w:rsid w:val="52644F2C"/>
    <w:rsid w:val="52C67B1A"/>
    <w:rsid w:val="530665B8"/>
    <w:rsid w:val="53D26E35"/>
    <w:rsid w:val="549146D9"/>
    <w:rsid w:val="54B64EAE"/>
    <w:rsid w:val="55154D4B"/>
    <w:rsid w:val="55ED763B"/>
    <w:rsid w:val="560919DE"/>
    <w:rsid w:val="57094C88"/>
    <w:rsid w:val="5852548D"/>
    <w:rsid w:val="58CD5DA7"/>
    <w:rsid w:val="593A4BD8"/>
    <w:rsid w:val="595B7B0F"/>
    <w:rsid w:val="59B20D2D"/>
    <w:rsid w:val="59BC0B5C"/>
    <w:rsid w:val="59F33462"/>
    <w:rsid w:val="5A165AF3"/>
    <w:rsid w:val="5A3824E7"/>
    <w:rsid w:val="5A4F0DB6"/>
    <w:rsid w:val="5AE16FD6"/>
    <w:rsid w:val="5B0B440B"/>
    <w:rsid w:val="5B4E56B5"/>
    <w:rsid w:val="5B875F5B"/>
    <w:rsid w:val="5C016AD6"/>
    <w:rsid w:val="5E8A064A"/>
    <w:rsid w:val="61CC30E1"/>
    <w:rsid w:val="623B6E96"/>
    <w:rsid w:val="62650996"/>
    <w:rsid w:val="62AF150B"/>
    <w:rsid w:val="62B62211"/>
    <w:rsid w:val="6360263B"/>
    <w:rsid w:val="6392595B"/>
    <w:rsid w:val="63ED1211"/>
    <w:rsid w:val="649421CD"/>
    <w:rsid w:val="64B53151"/>
    <w:rsid w:val="65B53FB6"/>
    <w:rsid w:val="66824ADE"/>
    <w:rsid w:val="66C74FC0"/>
    <w:rsid w:val="671C6714"/>
    <w:rsid w:val="68402C67"/>
    <w:rsid w:val="69521D83"/>
    <w:rsid w:val="6984694C"/>
    <w:rsid w:val="699D5E72"/>
    <w:rsid w:val="69C13666"/>
    <w:rsid w:val="69E43BCE"/>
    <w:rsid w:val="69F064D3"/>
    <w:rsid w:val="6AE00BCB"/>
    <w:rsid w:val="6AFF7BAE"/>
    <w:rsid w:val="6B4957BB"/>
    <w:rsid w:val="6B595AF1"/>
    <w:rsid w:val="6BF053C1"/>
    <w:rsid w:val="6C637A38"/>
    <w:rsid w:val="6D0A7856"/>
    <w:rsid w:val="6D1B718F"/>
    <w:rsid w:val="6D7E4347"/>
    <w:rsid w:val="6E3B12EB"/>
    <w:rsid w:val="6E83001D"/>
    <w:rsid w:val="6EE60B44"/>
    <w:rsid w:val="732A7E49"/>
    <w:rsid w:val="74876C84"/>
    <w:rsid w:val="74B15472"/>
    <w:rsid w:val="7550354D"/>
    <w:rsid w:val="77304BF4"/>
    <w:rsid w:val="78E67B70"/>
    <w:rsid w:val="7947786C"/>
    <w:rsid w:val="795274EB"/>
    <w:rsid w:val="79E30420"/>
    <w:rsid w:val="7AED1C89"/>
    <w:rsid w:val="7BA10DFE"/>
    <w:rsid w:val="7BC804E2"/>
    <w:rsid w:val="7DC55505"/>
    <w:rsid w:val="7DCB787A"/>
    <w:rsid w:val="7E100061"/>
    <w:rsid w:val="7F0071BE"/>
    <w:rsid w:val="7FA07137"/>
    <w:rsid w:val="7FB8106B"/>
    <w:rsid w:val="7FC43DB6"/>
    <w:rsid w:val="7FD11439"/>
    <w:rsid w:val="7FD8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rFonts w:hint="eastAsia" w:ascii="微软雅黑" w:hAnsi="微软雅黑" w:eastAsia="微软雅黑"/>
      <w:color w:val="000000"/>
      <w:sz w:val="21"/>
      <w:szCs w:val="21"/>
      <w:u w:val="none"/>
    </w:rPr>
  </w:style>
  <w:style w:type="character" w:customStyle="1" w:styleId="12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江门市教育局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2021-03-20T12:45:00Z</dcterms:created>
  <dc:creator>Administrator</dc:creator>
  <cp:lastModifiedBy>Administrator</cp:lastModifiedBy>
  <cp:lastPrinted>2021-03-22T11:43:00Z</cp:lastPrinted>
  <dcterms:modified xsi:type="dcterms:W3CDTF">2021-03-24T09:10:36Z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F162B4CBFD2947D3AE9BDF3236B49307</vt:lpwstr>
  </property>
</Properties>
</file>